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B37" w:rsidRDefault="00836B37" w:rsidP="00836B37">
      <w:pPr>
        <w:ind w:left="-850" w:right="-850"/>
        <w:rPr>
          <w:sz w:val="20"/>
          <w:szCs w:val="20"/>
        </w:rPr>
      </w:pPr>
    </w:p>
    <w:p w:rsidR="00836B37" w:rsidRPr="00467E29" w:rsidRDefault="00836B37" w:rsidP="00836B37">
      <w:pPr>
        <w:ind w:left="-850" w:right="-850"/>
        <w:jc w:val="center"/>
      </w:pPr>
      <w:r w:rsidRPr="00467E29">
        <w:rPr>
          <w:b/>
          <w:bCs/>
        </w:rPr>
        <w:t>ELAZIĞ BELEDİYE BAŞKANLIĞI</w:t>
      </w:r>
    </w:p>
    <w:p w:rsidR="00836B37" w:rsidRPr="00467E29" w:rsidRDefault="00836B37" w:rsidP="00836B37">
      <w:pPr>
        <w:ind w:left="-850" w:right="-850"/>
        <w:jc w:val="center"/>
      </w:pPr>
      <w:r w:rsidRPr="00467E29">
        <w:rPr>
          <w:b/>
          <w:bCs/>
        </w:rPr>
        <w:t>İMZA YETKİLERİ YÖNERGESİ</w:t>
      </w:r>
    </w:p>
    <w:p w:rsidR="00836B37" w:rsidRPr="00467E29" w:rsidRDefault="00836B37" w:rsidP="00836B37">
      <w:pPr>
        <w:ind w:left="-850" w:right="-850"/>
        <w:jc w:val="both"/>
      </w:pPr>
      <w:r w:rsidRPr="00467E29">
        <w:rPr>
          <w:b/>
          <w:bCs/>
        </w:rPr>
        <w:t xml:space="preserve">1-AMAÇ </w:t>
      </w:r>
    </w:p>
    <w:p w:rsidR="00836B37" w:rsidRPr="00467E29" w:rsidRDefault="00836B37" w:rsidP="00836B37">
      <w:pPr>
        <w:ind w:left="-850" w:right="-850"/>
        <w:jc w:val="both"/>
      </w:pPr>
      <w:r w:rsidRPr="00467E29">
        <w:t xml:space="preserve">Bu yönergenin amacı; Elazığ Belediye Başkanlığı’nda Başkan adına imzaya yetkili makamları belirlemek, verilen yetkileri belli ilkelere bağlamak, alt kademelere yetki tanıyarak, üst makamların önemli konularda daha etkin kararlar almasını kolaylaştırmak, hizmetlerde sürat ve verimliliği artırmaktır. </w:t>
      </w:r>
    </w:p>
    <w:p w:rsidR="00836B37" w:rsidRPr="00467E29" w:rsidRDefault="00836B37" w:rsidP="00836B37">
      <w:pPr>
        <w:ind w:left="-850" w:right="-850"/>
        <w:jc w:val="both"/>
        <w:rPr>
          <w:b/>
        </w:rPr>
      </w:pPr>
      <w:r w:rsidRPr="00467E29">
        <w:rPr>
          <w:b/>
        </w:rPr>
        <w:t>2- KAPSAM</w:t>
      </w:r>
    </w:p>
    <w:p w:rsidR="00836B37" w:rsidRPr="00467E29" w:rsidRDefault="00836B37" w:rsidP="00836B37">
      <w:pPr>
        <w:ind w:left="-850" w:right="-850"/>
        <w:jc w:val="both"/>
      </w:pPr>
      <w:r w:rsidRPr="00467E29">
        <w:t xml:space="preserve">Bu Yönerge, Elazığ Belediye Başkanlığı' </w:t>
      </w:r>
      <w:proofErr w:type="spellStart"/>
      <w:r w:rsidRPr="00467E29">
        <w:t>nın</w:t>
      </w:r>
      <w:proofErr w:type="spellEnd"/>
      <w:r w:rsidRPr="00467E29">
        <w:t xml:space="preserve"> görevlerine ilişkin hizmet ve faaliyetlerine ait imza yetkililerin ve yetkiyi kullanacak görevlilerin belirlenmesi ile bu yetkinin tam ve etkin olarak kullanılmasına ilişkin esasları kapsar. </w:t>
      </w:r>
    </w:p>
    <w:p w:rsidR="00836B37" w:rsidRPr="00467E29" w:rsidRDefault="00836B37" w:rsidP="00836B37">
      <w:pPr>
        <w:ind w:left="-850" w:right="-850"/>
        <w:jc w:val="both"/>
      </w:pPr>
    </w:p>
    <w:p w:rsidR="00836B37" w:rsidRPr="00467E29" w:rsidRDefault="00836B37" w:rsidP="00836B37">
      <w:pPr>
        <w:ind w:left="-850" w:right="-850"/>
        <w:jc w:val="both"/>
        <w:rPr>
          <w:b/>
          <w:bCs/>
        </w:rPr>
      </w:pPr>
      <w:r w:rsidRPr="00467E29">
        <w:rPr>
          <w:b/>
          <w:bCs/>
        </w:rPr>
        <w:t xml:space="preserve">3-DAYANAK </w:t>
      </w:r>
    </w:p>
    <w:p w:rsidR="00836B37" w:rsidRPr="00467E29" w:rsidRDefault="00836B37" w:rsidP="00836B37">
      <w:pPr>
        <w:ind w:left="-850" w:right="-850"/>
        <w:jc w:val="both"/>
      </w:pPr>
      <w:r w:rsidRPr="00467E29">
        <w:t xml:space="preserve">Bu yönerge 5393 sayılı Belediye Kanunu’nun 42. maddesi gereği hazırlanmıştır. </w:t>
      </w:r>
    </w:p>
    <w:p w:rsidR="00836B37" w:rsidRPr="00467E29" w:rsidRDefault="00836B37" w:rsidP="00836B37">
      <w:pPr>
        <w:ind w:left="-850" w:right="-850"/>
        <w:jc w:val="both"/>
      </w:pPr>
    </w:p>
    <w:p w:rsidR="00836B37" w:rsidRPr="00467E29" w:rsidRDefault="00836B37" w:rsidP="00836B37">
      <w:pPr>
        <w:ind w:left="-850" w:right="-850"/>
        <w:jc w:val="both"/>
        <w:rPr>
          <w:b/>
          <w:bCs/>
        </w:rPr>
      </w:pPr>
      <w:r w:rsidRPr="00467E29">
        <w:rPr>
          <w:b/>
          <w:bCs/>
        </w:rPr>
        <w:t xml:space="preserve">4-TANIMLAR </w:t>
      </w:r>
    </w:p>
    <w:p w:rsidR="00836B37" w:rsidRPr="00467E29" w:rsidRDefault="00836B37" w:rsidP="00836B37">
      <w:pPr>
        <w:ind w:left="-850" w:right="-850"/>
        <w:jc w:val="both"/>
        <w:rPr>
          <w:b/>
          <w:bCs/>
        </w:rPr>
      </w:pPr>
    </w:p>
    <w:p w:rsidR="00836B37" w:rsidRPr="00467E29" w:rsidRDefault="00836B37" w:rsidP="00836B37">
      <w:pPr>
        <w:ind w:left="-850" w:right="-850"/>
        <w:jc w:val="both"/>
      </w:pPr>
      <w:r w:rsidRPr="00467E29">
        <w:rPr>
          <w:b/>
          <w:bCs/>
        </w:rPr>
        <w:t xml:space="preserve">Başkanlık </w:t>
      </w:r>
      <w:r w:rsidRPr="00467E29">
        <w:rPr>
          <w:b/>
          <w:bCs/>
        </w:rPr>
        <w:tab/>
      </w:r>
      <w:r w:rsidRPr="00467E29">
        <w:rPr>
          <w:b/>
          <w:bCs/>
        </w:rPr>
        <w:tab/>
      </w:r>
      <w:r w:rsidRPr="00467E29">
        <w:t xml:space="preserve">: Elazığ Belediye Başkanlığı’nı </w:t>
      </w:r>
    </w:p>
    <w:p w:rsidR="00836B37" w:rsidRPr="00467E29" w:rsidRDefault="00836B37" w:rsidP="00836B37">
      <w:pPr>
        <w:ind w:left="-850" w:right="-850"/>
        <w:jc w:val="both"/>
      </w:pPr>
      <w:r w:rsidRPr="00467E29">
        <w:rPr>
          <w:b/>
          <w:bCs/>
        </w:rPr>
        <w:t>Başkan</w:t>
      </w:r>
      <w:r w:rsidRPr="00467E29">
        <w:rPr>
          <w:b/>
          <w:bCs/>
        </w:rPr>
        <w:tab/>
      </w:r>
      <w:r w:rsidRPr="00467E29">
        <w:rPr>
          <w:b/>
          <w:bCs/>
        </w:rPr>
        <w:tab/>
      </w:r>
      <w:r>
        <w:rPr>
          <w:b/>
          <w:bCs/>
        </w:rPr>
        <w:tab/>
      </w:r>
      <w:r w:rsidRPr="00467E29">
        <w:t xml:space="preserve">: Elazığ Belediye Başkanı’nı </w:t>
      </w:r>
    </w:p>
    <w:p w:rsidR="00836B37" w:rsidRPr="00467E29" w:rsidRDefault="00836B37" w:rsidP="00836B37">
      <w:pPr>
        <w:ind w:left="-850" w:right="-850"/>
        <w:jc w:val="both"/>
      </w:pPr>
      <w:r w:rsidRPr="00467E29">
        <w:rPr>
          <w:b/>
          <w:bCs/>
        </w:rPr>
        <w:t xml:space="preserve">Başkan Yardımcısı </w:t>
      </w:r>
      <w:r w:rsidRPr="00467E29">
        <w:rPr>
          <w:b/>
          <w:bCs/>
        </w:rPr>
        <w:tab/>
      </w:r>
      <w:r w:rsidRPr="00467E29">
        <w:t xml:space="preserve">: Görev bölümünde birimin bağlı olduğu Başkan Yardımcısı'nı </w:t>
      </w:r>
    </w:p>
    <w:p w:rsidR="00836B37" w:rsidRPr="00467E29" w:rsidRDefault="00836B37" w:rsidP="00836B37">
      <w:pPr>
        <w:ind w:left="-850" w:right="-850"/>
        <w:jc w:val="both"/>
      </w:pPr>
      <w:r w:rsidRPr="00467E29">
        <w:rPr>
          <w:b/>
          <w:bCs/>
        </w:rPr>
        <w:t xml:space="preserve">Müdür </w:t>
      </w:r>
      <w:r w:rsidRPr="00467E29">
        <w:rPr>
          <w:b/>
          <w:bCs/>
        </w:rPr>
        <w:tab/>
      </w:r>
      <w:r w:rsidRPr="00467E29">
        <w:rPr>
          <w:b/>
          <w:bCs/>
        </w:rPr>
        <w:tab/>
      </w:r>
      <w:r>
        <w:rPr>
          <w:b/>
          <w:bCs/>
        </w:rPr>
        <w:tab/>
      </w:r>
      <w:r w:rsidRPr="00467E29">
        <w:t xml:space="preserve">: Elazığ Belediye Başkanlığı bünyesinde görev yapan Müdür’ü </w:t>
      </w:r>
      <w:proofErr w:type="gramStart"/>
      <w:r w:rsidRPr="00467E29">
        <w:t>ifade  eder</w:t>
      </w:r>
      <w:proofErr w:type="gramEnd"/>
      <w:r w:rsidRPr="00467E29">
        <w:t xml:space="preserve">. </w:t>
      </w:r>
    </w:p>
    <w:p w:rsidR="00836B37" w:rsidRPr="00467E29" w:rsidRDefault="00836B37" w:rsidP="00836B37">
      <w:pPr>
        <w:ind w:left="-850" w:right="-850"/>
        <w:jc w:val="both"/>
      </w:pPr>
      <w:r w:rsidRPr="00467E29">
        <w:rPr>
          <w:b/>
        </w:rPr>
        <w:t>Şef</w:t>
      </w:r>
      <w:r w:rsidRPr="00467E29">
        <w:tab/>
      </w:r>
      <w:r w:rsidRPr="00467E29">
        <w:tab/>
      </w:r>
      <w:r w:rsidRPr="00467E29">
        <w:tab/>
        <w:t>: Müdürlüklerde görev yapan Şefleri ifade eder.</w:t>
      </w:r>
    </w:p>
    <w:p w:rsidR="00836B37" w:rsidRPr="00467E29" w:rsidRDefault="00836B37" w:rsidP="00836B37">
      <w:pPr>
        <w:ind w:left="-850" w:right="-850"/>
        <w:jc w:val="both"/>
      </w:pPr>
      <w:r w:rsidRPr="00467E29">
        <w:rPr>
          <w:b/>
        </w:rPr>
        <w:t>Birim</w:t>
      </w:r>
      <w:r w:rsidRPr="00467E29">
        <w:rPr>
          <w:b/>
        </w:rPr>
        <w:tab/>
      </w:r>
      <w:r w:rsidRPr="00467E29">
        <w:rPr>
          <w:b/>
        </w:rPr>
        <w:tab/>
      </w:r>
      <w:r w:rsidRPr="00467E29">
        <w:rPr>
          <w:b/>
        </w:rPr>
        <w:tab/>
        <w:t xml:space="preserve">: </w:t>
      </w:r>
      <w:r w:rsidRPr="00467E29">
        <w:t>Müdürlükler, İç Denetçiler, Sivil Savunma Uzmanlığını ifade eder.</w:t>
      </w:r>
    </w:p>
    <w:p w:rsidR="00836B37" w:rsidRPr="00467E29" w:rsidRDefault="00836B37" w:rsidP="00836B37">
      <w:pPr>
        <w:ind w:left="-850" w:right="-850"/>
        <w:jc w:val="both"/>
      </w:pPr>
    </w:p>
    <w:p w:rsidR="00836B37" w:rsidRPr="00467E29" w:rsidRDefault="00836B37" w:rsidP="00836B37">
      <w:pPr>
        <w:ind w:left="-850" w:right="-850"/>
        <w:jc w:val="both"/>
      </w:pPr>
      <w:r w:rsidRPr="00467E29">
        <w:t xml:space="preserve">            </w:t>
      </w:r>
    </w:p>
    <w:p w:rsidR="00836B37" w:rsidRPr="00467E29" w:rsidRDefault="00836B37" w:rsidP="00836B37">
      <w:pPr>
        <w:ind w:left="-850" w:right="-850"/>
        <w:jc w:val="both"/>
        <w:rPr>
          <w:b/>
          <w:bCs/>
        </w:rPr>
      </w:pPr>
      <w:r w:rsidRPr="00467E29">
        <w:rPr>
          <w:b/>
          <w:bCs/>
        </w:rPr>
        <w:t xml:space="preserve">5-YETKİLİLER </w:t>
      </w:r>
    </w:p>
    <w:p w:rsidR="00836B37" w:rsidRPr="00467E29" w:rsidRDefault="00836B37" w:rsidP="00836B37">
      <w:pPr>
        <w:ind w:left="-850" w:right="-850"/>
        <w:jc w:val="both"/>
      </w:pPr>
    </w:p>
    <w:p w:rsidR="00836B37" w:rsidRPr="00467E29" w:rsidRDefault="00836B37" w:rsidP="00836B37">
      <w:pPr>
        <w:ind w:left="-850" w:right="-850"/>
        <w:jc w:val="both"/>
      </w:pPr>
      <w:r w:rsidRPr="00467E29">
        <w:t xml:space="preserve">Başkan </w:t>
      </w:r>
    </w:p>
    <w:p w:rsidR="00836B37" w:rsidRPr="00467E29" w:rsidRDefault="00836B37" w:rsidP="00836B37">
      <w:pPr>
        <w:ind w:left="-850" w:right="-850"/>
        <w:jc w:val="both"/>
      </w:pPr>
      <w:r w:rsidRPr="00467E29">
        <w:t xml:space="preserve">Başkan Yardımcıları </w:t>
      </w:r>
    </w:p>
    <w:p w:rsidR="00836B37" w:rsidRPr="00467E29" w:rsidRDefault="00836B37" w:rsidP="00836B37">
      <w:pPr>
        <w:ind w:left="-850" w:right="-850"/>
        <w:jc w:val="both"/>
      </w:pPr>
      <w:r w:rsidRPr="00467E29">
        <w:t xml:space="preserve">Birim Müdürleri </w:t>
      </w:r>
    </w:p>
    <w:p w:rsidR="00836B37" w:rsidRPr="00467E29" w:rsidRDefault="00836B37" w:rsidP="00836B37">
      <w:pPr>
        <w:ind w:left="-850" w:right="-850"/>
        <w:jc w:val="both"/>
      </w:pPr>
    </w:p>
    <w:p w:rsidR="00836B37" w:rsidRPr="00467E29" w:rsidRDefault="00836B37" w:rsidP="00836B37">
      <w:pPr>
        <w:ind w:left="-850" w:right="-850"/>
        <w:jc w:val="both"/>
        <w:rPr>
          <w:b/>
          <w:bCs/>
        </w:rPr>
      </w:pPr>
      <w:r w:rsidRPr="00467E29">
        <w:rPr>
          <w:b/>
          <w:bCs/>
        </w:rPr>
        <w:t xml:space="preserve">6-GENEL İLKELER ve SORUMLULUK </w:t>
      </w:r>
    </w:p>
    <w:p w:rsidR="00836B37" w:rsidRPr="00467E29" w:rsidRDefault="00836B37" w:rsidP="00836B37">
      <w:pPr>
        <w:ind w:left="-850" w:right="-850"/>
        <w:jc w:val="both"/>
      </w:pPr>
    </w:p>
    <w:p w:rsidR="00836B37" w:rsidRPr="00467E29" w:rsidRDefault="00836B37" w:rsidP="00836B37">
      <w:pPr>
        <w:ind w:left="-850" w:right="-850"/>
        <w:jc w:val="both"/>
      </w:pPr>
      <w:r w:rsidRPr="00467E29">
        <w:t xml:space="preserve">1-Bu yönerge ile verilen imza yetkisinin etkin, verimli, tam ve doğru kullanılması esastır. </w:t>
      </w:r>
    </w:p>
    <w:p w:rsidR="00836B37" w:rsidRPr="00467E29" w:rsidRDefault="00836B37" w:rsidP="00836B37">
      <w:pPr>
        <w:ind w:left="-850" w:right="-850"/>
        <w:jc w:val="both"/>
      </w:pPr>
      <w:r w:rsidRPr="00467E29">
        <w:t xml:space="preserve">2-Bütün yazışmalar, Resmi Yazışmalarda Uygulanacak Esas ve Usuller Hakkında </w:t>
      </w:r>
      <w:proofErr w:type="gramStart"/>
      <w:r w:rsidRPr="00467E29">
        <w:t>Yönetmelik’te  belirlenen</w:t>
      </w:r>
      <w:proofErr w:type="gramEnd"/>
      <w:r w:rsidRPr="00467E29">
        <w:t xml:space="preserve"> usul ve esaslara uygun olarak yapılır. </w:t>
      </w:r>
    </w:p>
    <w:p w:rsidR="00836B37" w:rsidRPr="00467E29" w:rsidRDefault="00836B37" w:rsidP="00836B37">
      <w:pPr>
        <w:ind w:left="-850" w:right="-850"/>
        <w:jc w:val="both"/>
      </w:pPr>
      <w:r w:rsidRPr="00467E29">
        <w:t xml:space="preserve">3-Her makam ve yetki sahibi, imzaladığı yazılarda üst makamların bilmesi gerekenleri zamanında bildirmekle yükümlüdür. </w:t>
      </w:r>
    </w:p>
    <w:p w:rsidR="00836B37" w:rsidRPr="00467E29" w:rsidRDefault="00836B37" w:rsidP="00836B37">
      <w:pPr>
        <w:ind w:left="-850" w:right="-850"/>
        <w:jc w:val="both"/>
      </w:pPr>
      <w:r w:rsidRPr="00467E29">
        <w:t xml:space="preserve">4-Bu yönerge ile verilen yetkilerin kullanılmasından ve yönergeye göre hareket edilip edilmediğinin kontrolünden Başkan Yardımcıları, Birim Amirleri sorumludur. </w:t>
      </w:r>
    </w:p>
    <w:p w:rsidR="00836B37" w:rsidRPr="00467E29" w:rsidRDefault="00836B37" w:rsidP="00836B37">
      <w:pPr>
        <w:ind w:left="-850" w:right="-850"/>
        <w:jc w:val="both"/>
      </w:pPr>
      <w:r w:rsidRPr="00467E29">
        <w:t xml:space="preserve">5-Birim Amirleri, Birimlerinden çıkan tüm yazılarla ilgili, her türlü iş ve işlemlerden ve yazıların içeriğinden sorumludurlar. </w:t>
      </w:r>
    </w:p>
    <w:p w:rsidR="00836B37" w:rsidRPr="00467E29" w:rsidRDefault="00836B37" w:rsidP="00836B37">
      <w:pPr>
        <w:ind w:left="-850" w:right="-850"/>
        <w:jc w:val="both"/>
      </w:pPr>
      <w:r w:rsidRPr="00467E29">
        <w:t xml:space="preserve">6-Bu yönerge doğrultusunda Birimler bağlı olduğu Başkan Yardımcısının havalesi ile kendi aralarında, çalışma yönetmeliklerinde ayrık tutulan konular hariç, doğrudan yazışma yapabilirler. </w:t>
      </w:r>
    </w:p>
    <w:p w:rsidR="00836B37" w:rsidRDefault="00836B37" w:rsidP="00836B37">
      <w:pPr>
        <w:ind w:left="-850" w:right="-850"/>
        <w:jc w:val="both"/>
      </w:pPr>
      <w:r w:rsidRPr="00467E29">
        <w:t xml:space="preserve">7-Yazılar ekleri ile birlikte imzaya sunulur. </w:t>
      </w:r>
    </w:p>
    <w:p w:rsidR="00836B37" w:rsidRPr="00836B37" w:rsidRDefault="00836B37" w:rsidP="00836B37">
      <w:pPr>
        <w:ind w:left="-850" w:right="-850"/>
        <w:jc w:val="center"/>
        <w:rPr>
          <w:sz w:val="16"/>
          <w:szCs w:val="16"/>
        </w:rPr>
      </w:pPr>
      <w:r w:rsidRPr="00836B37">
        <w:rPr>
          <w:sz w:val="16"/>
          <w:szCs w:val="16"/>
        </w:rPr>
        <w:t>1</w:t>
      </w:r>
      <w:r>
        <w:rPr>
          <w:sz w:val="16"/>
          <w:szCs w:val="16"/>
        </w:rPr>
        <w:t>/6</w:t>
      </w:r>
    </w:p>
    <w:p w:rsidR="00836B37" w:rsidRPr="00467E29" w:rsidRDefault="00836B37" w:rsidP="00836B37">
      <w:pPr>
        <w:ind w:left="-850" w:right="-850"/>
        <w:jc w:val="both"/>
      </w:pPr>
      <w:r>
        <w:lastRenderedPageBreak/>
        <w:tab/>
      </w:r>
    </w:p>
    <w:p w:rsidR="00836B37" w:rsidRPr="00467E29" w:rsidRDefault="00836B37" w:rsidP="00836B37">
      <w:pPr>
        <w:ind w:left="-850" w:right="-850"/>
        <w:jc w:val="both"/>
      </w:pPr>
      <w:r w:rsidRPr="00467E29">
        <w:t xml:space="preserve">8-Makamdan Birimlere gönderilen, Birimlerden Makama sunulan yazılar ile Birimler arası yapılan yazışmalar, Birim Görevlilerine veya İlgililerine imza karşılığında zimmetle teslim edilir. </w:t>
      </w:r>
    </w:p>
    <w:p w:rsidR="00836B37" w:rsidRPr="00467E29" w:rsidRDefault="00836B37" w:rsidP="00836B37">
      <w:pPr>
        <w:ind w:left="-850" w:right="-850"/>
        <w:jc w:val="both"/>
      </w:pPr>
    </w:p>
    <w:p w:rsidR="00836B37" w:rsidRPr="00467E29" w:rsidRDefault="00836B37" w:rsidP="00836B37">
      <w:pPr>
        <w:ind w:left="-850" w:right="-850"/>
        <w:jc w:val="both"/>
        <w:rPr>
          <w:b/>
          <w:bCs/>
        </w:rPr>
      </w:pPr>
      <w:r w:rsidRPr="00467E29">
        <w:rPr>
          <w:b/>
          <w:bCs/>
        </w:rPr>
        <w:t xml:space="preserve">7-BAŞKAN TARAFINDAN BİZZAT İMZALANACAK YAZILAR VE ONAYLAR </w:t>
      </w:r>
    </w:p>
    <w:p w:rsidR="00836B37" w:rsidRPr="00467E29" w:rsidRDefault="00836B37" w:rsidP="00836B37">
      <w:pPr>
        <w:ind w:left="-850" w:right="-850"/>
        <w:jc w:val="both"/>
        <w:rPr>
          <w:b/>
          <w:bCs/>
        </w:rPr>
      </w:pPr>
    </w:p>
    <w:p w:rsidR="00836B37" w:rsidRPr="00467E29" w:rsidRDefault="00836B37" w:rsidP="00836B37">
      <w:pPr>
        <w:ind w:left="-850" w:right="-850"/>
        <w:jc w:val="both"/>
      </w:pPr>
      <w:r w:rsidRPr="00467E29">
        <w:t xml:space="preserve">1- Kanun, yönetmelik ve yönergelerde doğrudan doğruya Başkan’a bırakılan konular, </w:t>
      </w:r>
    </w:p>
    <w:p w:rsidR="00836B37" w:rsidRPr="00467E29" w:rsidRDefault="00836B37" w:rsidP="00836B37">
      <w:pPr>
        <w:ind w:left="-850" w:right="-850"/>
        <w:jc w:val="both"/>
      </w:pPr>
      <w:r w:rsidRPr="00467E29">
        <w:t>2- Cumhurbaşkanlığı ve Cumhurbaşkanlığı Genel Sekreterliği’ne yazılan yazılar, Türkiye Büyük Millet Meclisi Başkanı’nın imzası ile gen</w:t>
      </w:r>
      <w:r>
        <w:t xml:space="preserve">el yazılara verilecek cevaplar </w:t>
      </w:r>
      <w:r w:rsidRPr="00467E29">
        <w:t xml:space="preserve">ile Başkanlığa sunulan Başkanlığın görüş ve tekliflerini içeren yazılar, </w:t>
      </w:r>
    </w:p>
    <w:p w:rsidR="00836B37" w:rsidRPr="00467E29" w:rsidRDefault="00836B37" w:rsidP="00836B37">
      <w:pPr>
        <w:ind w:left="-850" w:right="-850"/>
        <w:jc w:val="both"/>
      </w:pPr>
      <w:r w:rsidRPr="00467E29">
        <w:t xml:space="preserve">3- Genelkurmay Başkanı imzası ile gelen yazılara verilen cevaplar ile Milli Güvenlik Kurulu Genel Sekreterliğine yazılan yazılar, </w:t>
      </w:r>
    </w:p>
    <w:p w:rsidR="00836B37" w:rsidRPr="00467E29" w:rsidRDefault="00836B37" w:rsidP="00836B37">
      <w:pPr>
        <w:ind w:left="-850" w:right="-850"/>
        <w:jc w:val="both"/>
      </w:pPr>
      <w:r w:rsidRPr="00467E29">
        <w:t xml:space="preserve">4- Başkanın Bakanlıklara görüş ve teklif içeren yazıları, </w:t>
      </w:r>
    </w:p>
    <w:p w:rsidR="00836B37" w:rsidRPr="00467E29" w:rsidRDefault="00836B37" w:rsidP="00836B37">
      <w:pPr>
        <w:ind w:left="-850" w:right="-850"/>
        <w:jc w:val="both"/>
      </w:pPr>
      <w:r w:rsidRPr="00467E29">
        <w:t xml:space="preserve">5- Valilikten Vali imzası ile gelen Başkan’ın görüş ve tekliflerini içeren cevabi yazılar, </w:t>
      </w:r>
    </w:p>
    <w:p w:rsidR="00836B37" w:rsidRPr="00467E29" w:rsidRDefault="00836B37" w:rsidP="00836B37">
      <w:pPr>
        <w:ind w:left="-850" w:right="-850"/>
        <w:jc w:val="both"/>
      </w:pPr>
      <w:r w:rsidRPr="00467E29">
        <w:t xml:space="preserve">6- Başkanlık adına görüntülü ve yazılı basına yapılacak yazılı açıklama metinleri, </w:t>
      </w:r>
    </w:p>
    <w:p w:rsidR="00836B37" w:rsidRPr="00467E29" w:rsidRDefault="00836B37" w:rsidP="00836B37">
      <w:pPr>
        <w:ind w:left="-850" w:right="-850"/>
        <w:jc w:val="both"/>
      </w:pPr>
      <w:r w:rsidRPr="00467E29">
        <w:t xml:space="preserve">7- Kadro ihdas, iptal ve unvan değişikliği teklifleri, </w:t>
      </w:r>
    </w:p>
    <w:p w:rsidR="00836B37" w:rsidRPr="00467E29" w:rsidRDefault="00836B37" w:rsidP="00836B37">
      <w:pPr>
        <w:ind w:left="-850" w:right="-850"/>
        <w:jc w:val="both"/>
      </w:pPr>
      <w:r w:rsidRPr="00467E29">
        <w:t xml:space="preserve">8- Görevden uzaklaştırma ve iade, soruşturma ve inceleme onayları, </w:t>
      </w:r>
    </w:p>
    <w:p w:rsidR="00836B37" w:rsidRPr="00467E29" w:rsidRDefault="00836B37" w:rsidP="00836B37">
      <w:pPr>
        <w:ind w:left="-850" w:right="-850"/>
        <w:jc w:val="both"/>
      </w:pPr>
      <w:r w:rsidRPr="00467E29">
        <w:t xml:space="preserve">9- Belediye Meclisi gündemine alınacak teklif yazıları, </w:t>
      </w:r>
    </w:p>
    <w:p w:rsidR="00836B37" w:rsidRPr="00467E29" w:rsidRDefault="00836B37" w:rsidP="00836B37">
      <w:pPr>
        <w:ind w:left="-850" w:right="-850"/>
        <w:jc w:val="both"/>
      </w:pPr>
      <w:r w:rsidRPr="00467E29">
        <w:t xml:space="preserve">10-İmar planlarının onayları, plan tadili onayları, </w:t>
      </w:r>
    </w:p>
    <w:p w:rsidR="00836B37" w:rsidRPr="00467E29" w:rsidRDefault="00836B37" w:rsidP="00836B37">
      <w:pPr>
        <w:ind w:left="-850" w:right="-850"/>
        <w:jc w:val="both"/>
      </w:pPr>
      <w:r w:rsidRPr="00467E29">
        <w:t xml:space="preserve">11-Yatırım programı ve bütçe genelgeleri ile tebliğleri, </w:t>
      </w:r>
    </w:p>
    <w:p w:rsidR="00836B37" w:rsidRPr="00467E29" w:rsidRDefault="00836B37" w:rsidP="00836B37">
      <w:pPr>
        <w:ind w:left="-850" w:right="-850"/>
        <w:jc w:val="both"/>
      </w:pPr>
      <w:r w:rsidRPr="00467E29">
        <w:t xml:space="preserve">12-2886 sayılı Devlet İhale Kanunu’nun 31. maddesindeki onay veya iptal yazıları, </w:t>
      </w:r>
    </w:p>
    <w:p w:rsidR="00836B37" w:rsidRPr="00467E29" w:rsidRDefault="00836B37" w:rsidP="00836B37">
      <w:pPr>
        <w:ind w:left="-850" w:right="-850"/>
        <w:jc w:val="both"/>
      </w:pPr>
      <w:r w:rsidRPr="00467E29">
        <w:t xml:space="preserve">13-Belediye Kanunu’nda verilen görev ve yetkilere istinaden sözleşme, onay ve yazılar, </w:t>
      </w:r>
    </w:p>
    <w:p w:rsidR="00836B37" w:rsidRPr="00467E29" w:rsidRDefault="00836B37" w:rsidP="00836B37">
      <w:pPr>
        <w:ind w:left="-850" w:right="-850"/>
        <w:jc w:val="both"/>
      </w:pPr>
      <w:r w:rsidRPr="00467E29">
        <w:t xml:space="preserve">14-Yetki devri çerçevesinde, ihale ön onay ve ihale kararları onayları, </w:t>
      </w:r>
    </w:p>
    <w:p w:rsidR="00836B37" w:rsidRPr="00467E29" w:rsidRDefault="00836B37" w:rsidP="00836B37">
      <w:pPr>
        <w:ind w:left="-850" w:right="-850"/>
        <w:jc w:val="both"/>
      </w:pPr>
      <w:r w:rsidRPr="00467E29">
        <w:t xml:space="preserve">15-Uluslararası kuruluşların Başkan ve Genel </w:t>
      </w:r>
      <w:proofErr w:type="spellStart"/>
      <w:r w:rsidRPr="00467E29">
        <w:t>Sekreterleri’ne</w:t>
      </w:r>
      <w:proofErr w:type="spellEnd"/>
      <w:r w:rsidRPr="00467E29">
        <w:t xml:space="preserve"> yazılan yazılardan mahiyeti itibariyle Başkan’ın imzalamasında fayda görülen yazılar, </w:t>
      </w:r>
    </w:p>
    <w:p w:rsidR="00836B37" w:rsidRPr="00467E29" w:rsidRDefault="00836B37" w:rsidP="00836B37">
      <w:pPr>
        <w:ind w:left="-850" w:right="-850"/>
        <w:jc w:val="both"/>
      </w:pPr>
      <w:r w:rsidRPr="00467E29">
        <w:t xml:space="preserve">16-Belediye Başkanı imzası ile gelen yazılardan mahiyeti itibariyle uygun görülenler, </w:t>
      </w:r>
    </w:p>
    <w:p w:rsidR="00836B37" w:rsidRPr="00467E29" w:rsidRDefault="00836B37" w:rsidP="00836B37">
      <w:pPr>
        <w:ind w:left="-850" w:right="-850"/>
        <w:jc w:val="both"/>
      </w:pPr>
      <w:r w:rsidRPr="00467E29">
        <w:t xml:space="preserve">17-Kurumlar arası gelen nakil ve açıktan atama onayları, </w:t>
      </w:r>
    </w:p>
    <w:p w:rsidR="00836B37" w:rsidRPr="00467E29" w:rsidRDefault="00836B37" w:rsidP="00836B37">
      <w:pPr>
        <w:ind w:left="-850" w:right="-850"/>
        <w:jc w:val="both"/>
      </w:pPr>
      <w:r w:rsidRPr="00467E29">
        <w:t xml:space="preserve">18-Kurum dışı tüm atama, nakil ve yer değiştirme onayları, </w:t>
      </w:r>
    </w:p>
    <w:p w:rsidR="00836B37" w:rsidRPr="00467E29" w:rsidRDefault="00836B37" w:rsidP="00836B37">
      <w:pPr>
        <w:ind w:left="-850" w:right="-850"/>
        <w:jc w:val="both"/>
      </w:pPr>
      <w:r w:rsidRPr="00467E29">
        <w:t xml:space="preserve">19-Şef, Müdür ve Üstü Yöneticilerin kurum içi yer değiştirme ve görevlendirme onayları, </w:t>
      </w:r>
    </w:p>
    <w:p w:rsidR="00836B37" w:rsidRPr="00467E29" w:rsidRDefault="00836B37" w:rsidP="00836B37">
      <w:pPr>
        <w:ind w:left="-850" w:right="-850"/>
        <w:jc w:val="both"/>
      </w:pPr>
      <w:r w:rsidRPr="00467E29">
        <w:t xml:space="preserve">20-Başkan Vekili vekâlet onayı ile Müdür’e vekâlet onayları, </w:t>
      </w:r>
    </w:p>
    <w:p w:rsidR="00836B37" w:rsidRPr="00467E29" w:rsidRDefault="00836B37" w:rsidP="00836B37">
      <w:pPr>
        <w:ind w:left="-850" w:right="-850"/>
        <w:jc w:val="both"/>
      </w:pPr>
      <w:r w:rsidRPr="00467E29">
        <w:t xml:space="preserve">21-Memurun derece ilerlemesi ve istifa onayları, </w:t>
      </w:r>
    </w:p>
    <w:p w:rsidR="00836B37" w:rsidRPr="00467E29" w:rsidRDefault="00836B37" w:rsidP="00836B37">
      <w:pPr>
        <w:ind w:left="-850" w:right="-850"/>
        <w:jc w:val="both"/>
      </w:pPr>
      <w:r w:rsidRPr="00467E29">
        <w:t xml:space="preserve">22-Disiplin Kurulu’nca verilen cezalardan yönetmelik gereği onaylanması gerekenler, </w:t>
      </w:r>
    </w:p>
    <w:p w:rsidR="00836B37" w:rsidRPr="00467E29" w:rsidRDefault="00836B37" w:rsidP="00836B37">
      <w:pPr>
        <w:ind w:left="-850" w:right="-850"/>
        <w:jc w:val="both"/>
      </w:pPr>
      <w:r w:rsidRPr="00467E29">
        <w:t xml:space="preserve">23-Kadroların kullanılması ile ilgili düzenlenen açıktan atama talep formu gerekçe ve izin yazıları, </w:t>
      </w:r>
    </w:p>
    <w:p w:rsidR="00836B37" w:rsidRPr="00467E29" w:rsidRDefault="00836B37" w:rsidP="00836B37">
      <w:pPr>
        <w:ind w:left="-850" w:right="-850"/>
        <w:jc w:val="both"/>
      </w:pPr>
      <w:r w:rsidRPr="00467E29">
        <w:t xml:space="preserve">24-Devlet </w:t>
      </w:r>
      <w:proofErr w:type="spellStart"/>
      <w:r w:rsidRPr="00467E29">
        <w:t>Memurluğu’ndan</w:t>
      </w:r>
      <w:proofErr w:type="spellEnd"/>
      <w:r w:rsidRPr="00467E29">
        <w:t xml:space="preserve"> çıkarma talepleri, </w:t>
      </w:r>
    </w:p>
    <w:p w:rsidR="00836B37" w:rsidRPr="00467E29" w:rsidRDefault="00836B37" w:rsidP="00836B37">
      <w:pPr>
        <w:ind w:left="-850" w:right="-850"/>
        <w:jc w:val="both"/>
      </w:pPr>
      <w:r w:rsidRPr="00467E29">
        <w:t xml:space="preserve">25-İkinci görevle atamalar, Kurum dışı tüm görevlendirme onayları, </w:t>
      </w:r>
    </w:p>
    <w:p w:rsidR="00836B37" w:rsidRPr="00467E29" w:rsidRDefault="00836B37" w:rsidP="00836B37">
      <w:pPr>
        <w:ind w:left="-850" w:right="-850"/>
        <w:jc w:val="both"/>
      </w:pPr>
      <w:r w:rsidRPr="00467E29">
        <w:t xml:space="preserve">26-Arsa tahsis onayları, Sosyal konut tahsis onayları, Tapu tahsislerin iptal onayları, </w:t>
      </w:r>
    </w:p>
    <w:p w:rsidR="00836B37" w:rsidRPr="00467E29" w:rsidRDefault="00836B37" w:rsidP="00836B37">
      <w:pPr>
        <w:ind w:left="-850" w:right="-850"/>
        <w:jc w:val="both"/>
      </w:pPr>
      <w:r w:rsidRPr="00467E29">
        <w:t xml:space="preserve">27-Sosyal konutların mülk konut olarak tahsis şekil ve şartlarının belirlenmesi onayları, </w:t>
      </w:r>
    </w:p>
    <w:p w:rsidR="00836B37" w:rsidRPr="00467E29" w:rsidRDefault="00836B37" w:rsidP="00836B37">
      <w:pPr>
        <w:ind w:left="-850" w:right="-850"/>
        <w:jc w:val="both"/>
      </w:pPr>
      <w:r w:rsidRPr="00467E29">
        <w:t xml:space="preserve">28-Encümen toplantılarına katılması halinde Encümen gündemi onayları, </w:t>
      </w:r>
    </w:p>
    <w:p w:rsidR="00836B37" w:rsidRPr="00467E29" w:rsidRDefault="00836B37" w:rsidP="00836B37">
      <w:pPr>
        <w:ind w:left="-850" w:right="-850"/>
        <w:jc w:val="both"/>
      </w:pPr>
      <w:r w:rsidRPr="00467E29">
        <w:t xml:space="preserve">29-Yatırım programı ve bütçenin nihai durumunun saptanması kararları, </w:t>
      </w:r>
    </w:p>
    <w:p w:rsidR="00836B37" w:rsidRPr="00467E29" w:rsidRDefault="00836B37" w:rsidP="00836B37">
      <w:pPr>
        <w:ind w:left="-850" w:right="-850"/>
        <w:jc w:val="both"/>
      </w:pPr>
      <w:r w:rsidRPr="00467E29">
        <w:t>30-4734 sayılı Kanun’un 6. maddesindeki İhale Komisyonları hariç önem arz eden konularda teşkil edilecek Komisyon onayları,</w:t>
      </w:r>
    </w:p>
    <w:p w:rsidR="00836B37" w:rsidRPr="00467E29" w:rsidRDefault="00836B37" w:rsidP="00836B37">
      <w:pPr>
        <w:ind w:left="-850" w:right="-850"/>
        <w:jc w:val="both"/>
      </w:pPr>
      <w:r w:rsidRPr="00467E29">
        <w:t xml:space="preserve">31-Önemli yatırımlara ait değişiklik kararları ile geçici ve kesin kabul heyet onayları ile kabul tutanaklarının onayları, </w:t>
      </w:r>
    </w:p>
    <w:p w:rsidR="00836B37" w:rsidRPr="00467E29" w:rsidRDefault="00836B37" w:rsidP="00836B37">
      <w:pPr>
        <w:ind w:left="-850" w:right="-850"/>
        <w:jc w:val="both"/>
      </w:pPr>
      <w:r w:rsidRPr="00467E29">
        <w:t xml:space="preserve">32-Sicil Amirleri Yönetmeliği’ne göre yapılması gereken işlemler, </w:t>
      </w:r>
    </w:p>
    <w:p w:rsidR="00836B37" w:rsidRDefault="00836B37" w:rsidP="00836B37">
      <w:pPr>
        <w:ind w:left="-850" w:right="-850"/>
        <w:jc w:val="both"/>
      </w:pPr>
      <w:r w:rsidRPr="00467E29">
        <w:t xml:space="preserve">33-Valiliğe gönderilen ihale yasağı ile ilgili yazılar, </w:t>
      </w:r>
    </w:p>
    <w:p w:rsidR="00836B37" w:rsidRPr="00836B37" w:rsidRDefault="00836B37" w:rsidP="00836B37">
      <w:pPr>
        <w:ind w:left="-850" w:right="-850"/>
        <w:jc w:val="center"/>
        <w:rPr>
          <w:sz w:val="16"/>
          <w:szCs w:val="16"/>
        </w:rPr>
      </w:pPr>
      <w:r w:rsidRPr="00836B37">
        <w:rPr>
          <w:sz w:val="16"/>
          <w:szCs w:val="16"/>
        </w:rPr>
        <w:t>2/6</w:t>
      </w:r>
    </w:p>
    <w:p w:rsidR="00836B37" w:rsidRDefault="00836B37" w:rsidP="00836B37">
      <w:pPr>
        <w:ind w:left="-850" w:right="-850"/>
        <w:jc w:val="both"/>
      </w:pPr>
    </w:p>
    <w:p w:rsidR="00836B37" w:rsidRPr="00467E29" w:rsidRDefault="00836B37" w:rsidP="00836B37">
      <w:pPr>
        <w:ind w:left="-850" w:right="-850"/>
        <w:jc w:val="both"/>
      </w:pPr>
      <w:r w:rsidRPr="00467E29">
        <w:t xml:space="preserve">34-Memurlarla ilgili “Disiplin Kurulu” üyelerinin tayin yazısı, </w:t>
      </w:r>
      <w:r>
        <w:tab/>
      </w:r>
    </w:p>
    <w:p w:rsidR="00836B37" w:rsidRDefault="00836B37" w:rsidP="00836B37">
      <w:pPr>
        <w:ind w:left="-850" w:right="-850"/>
        <w:jc w:val="both"/>
      </w:pPr>
      <w:r w:rsidRPr="00467E29">
        <w:t xml:space="preserve">35-Büyükelçiliklerle ve Konsolosluklarla yapılacak her türlü yazışmalar, </w:t>
      </w:r>
      <w:r>
        <w:tab/>
      </w:r>
      <w:r>
        <w:tab/>
      </w:r>
      <w:r>
        <w:tab/>
      </w:r>
      <w:r>
        <w:tab/>
        <w:t xml:space="preserve">            </w:t>
      </w:r>
    </w:p>
    <w:p w:rsidR="00836B37" w:rsidRPr="00467E29" w:rsidRDefault="00836B37" w:rsidP="00836B37">
      <w:pPr>
        <w:ind w:left="-850" w:right="-850"/>
        <w:jc w:val="both"/>
      </w:pPr>
      <w:r w:rsidRPr="00467E29">
        <w:t xml:space="preserve">36-Yetki çerçevesinde Tapu tahsislerin tapuya çevrilmesi ile ilgili Encümen’e sevk onayları, </w:t>
      </w:r>
    </w:p>
    <w:p w:rsidR="00836B37" w:rsidRPr="00467E29" w:rsidRDefault="00836B37" w:rsidP="00836B37">
      <w:pPr>
        <w:ind w:left="-850" w:right="-850"/>
        <w:jc w:val="both"/>
      </w:pPr>
      <w:r w:rsidRPr="00467E29">
        <w:t xml:space="preserve">37-2886 sayılı Devlet İhale Kanunu ve diğer ilgili mevzuata göre yapılan ve harcama gerektirmeyen ihalelerle ilgili olarak yeterlik Komisyon’u kurulması ve Yeterlik Komisyonu kararı onayları. </w:t>
      </w:r>
    </w:p>
    <w:p w:rsidR="00836B37" w:rsidRPr="00467E29" w:rsidRDefault="00836B37" w:rsidP="00836B37">
      <w:pPr>
        <w:ind w:left="-850" w:right="-850"/>
        <w:jc w:val="both"/>
      </w:pPr>
      <w:r w:rsidRPr="00467E29">
        <w:t xml:space="preserve">38-Yukarda belirtilen işlemlerin bir kısmı Başkan Yardımcılarına devredilebilir. </w:t>
      </w:r>
    </w:p>
    <w:p w:rsidR="00836B37" w:rsidRPr="00467E29" w:rsidRDefault="00836B37" w:rsidP="00836B37">
      <w:pPr>
        <w:ind w:left="-850" w:right="-850"/>
        <w:jc w:val="both"/>
      </w:pPr>
    </w:p>
    <w:p w:rsidR="00836B37" w:rsidRPr="00467E29" w:rsidRDefault="00836B37" w:rsidP="00836B37">
      <w:pPr>
        <w:ind w:left="-850" w:right="-850"/>
        <w:jc w:val="both"/>
        <w:rPr>
          <w:b/>
          <w:bCs/>
        </w:rPr>
      </w:pPr>
      <w:r w:rsidRPr="00467E29">
        <w:rPr>
          <w:b/>
          <w:bCs/>
        </w:rPr>
        <w:t xml:space="preserve">8-BAŞKAN YARDIMCISININ İMZALAYACAĞI YAZILAR ve ONAYLAR </w:t>
      </w:r>
    </w:p>
    <w:p w:rsidR="00836B37" w:rsidRPr="00467E29" w:rsidRDefault="00836B37" w:rsidP="00836B37">
      <w:pPr>
        <w:ind w:left="-850" w:right="-850"/>
        <w:jc w:val="both"/>
      </w:pPr>
    </w:p>
    <w:p w:rsidR="00836B37" w:rsidRPr="00467E29" w:rsidRDefault="00836B37" w:rsidP="00836B37">
      <w:pPr>
        <w:ind w:left="-850" w:right="-850"/>
        <w:jc w:val="both"/>
      </w:pPr>
      <w:r w:rsidRPr="00467E29">
        <w:t xml:space="preserve">1- Başkanın görevi gereği makamında bulunmadığı ve acilen ulaşılamadığı zamanlarda Başkan tarafından imzalanması gereken, ancak özellik ve ivediliği sebebiyle gecikmesinde sakınca bulunan yazılar, </w:t>
      </w:r>
    </w:p>
    <w:p w:rsidR="00836B37" w:rsidRPr="00467E29" w:rsidRDefault="00836B37" w:rsidP="00836B37">
      <w:pPr>
        <w:ind w:left="-850" w:right="-850"/>
        <w:jc w:val="both"/>
      </w:pPr>
      <w:r w:rsidRPr="00467E29">
        <w:t xml:space="preserve">2-Başkan Yardımcısı’na doğrudan bağlı Birimlerin yazıları, </w:t>
      </w:r>
    </w:p>
    <w:p w:rsidR="00836B37" w:rsidRPr="00467E29" w:rsidRDefault="00836B37" w:rsidP="00836B37">
      <w:pPr>
        <w:ind w:left="-850" w:right="-850"/>
        <w:jc w:val="both"/>
      </w:pPr>
      <w:r w:rsidRPr="00467E29">
        <w:t xml:space="preserve">3-Bakanlıklardan gelen Başkan tarafından imzalanması gerekmeyen </w:t>
      </w:r>
      <w:bookmarkStart w:id="0" w:name="_GoBack"/>
      <w:bookmarkEnd w:id="0"/>
      <w:r w:rsidRPr="00467E29">
        <w:t xml:space="preserve"> Bakan imzalı yazılar ve cevapları, </w:t>
      </w:r>
    </w:p>
    <w:p w:rsidR="00836B37" w:rsidRPr="00467E29" w:rsidRDefault="00836B37" w:rsidP="00836B37">
      <w:pPr>
        <w:ind w:left="-850" w:right="-850"/>
        <w:jc w:val="both"/>
      </w:pPr>
      <w:r w:rsidRPr="00467E29">
        <w:t xml:space="preserve">4-Başkan’ın imzalayacakları dışında kalan, bir direktifi, öneriyi ve görüş tespitini gerektiren genelge ve yazılar, </w:t>
      </w:r>
    </w:p>
    <w:p w:rsidR="00836B37" w:rsidRPr="00467E29" w:rsidRDefault="00836B37" w:rsidP="00836B37">
      <w:pPr>
        <w:ind w:left="-850" w:right="-850"/>
        <w:jc w:val="both"/>
      </w:pPr>
      <w:r w:rsidRPr="00467E29">
        <w:t xml:space="preserve">5-Başkan’ın imzasına sunulacak yazıların parafı, </w:t>
      </w:r>
    </w:p>
    <w:p w:rsidR="00836B37" w:rsidRPr="00467E29" w:rsidRDefault="00836B37" w:rsidP="00836B37">
      <w:pPr>
        <w:ind w:left="-850" w:right="-850"/>
        <w:jc w:val="both"/>
      </w:pPr>
      <w:r w:rsidRPr="00467E29">
        <w:t xml:space="preserve">6-Başkan tarafından yetki devri çerçevesinde Başkanlık ettiği Komisyon kararları, </w:t>
      </w:r>
    </w:p>
    <w:p w:rsidR="00836B37" w:rsidRPr="00467E29" w:rsidRDefault="00836B37" w:rsidP="00836B37">
      <w:pPr>
        <w:ind w:left="-850" w:right="-850"/>
        <w:jc w:val="both"/>
      </w:pPr>
      <w:r w:rsidRPr="00467E29">
        <w:t xml:space="preserve">7-Görevlendirilen Belediye Encümen Üyesi sıfatıyla veya Başkanın katılmadığı toplantılarda “Encümen Başkanı” sıfatıyla imzalanacak Encümen Kararları, Encümen toplantılarına başkanlık yapması halinde Encümen gündemi onayları ve acil durumlarda Encümen’i toplantıya çağrı yazıları, </w:t>
      </w:r>
    </w:p>
    <w:p w:rsidR="00836B37" w:rsidRPr="00467E29" w:rsidRDefault="00836B37" w:rsidP="00836B37">
      <w:pPr>
        <w:ind w:left="-850" w:right="-850"/>
        <w:jc w:val="both"/>
      </w:pPr>
      <w:r w:rsidRPr="00467E29">
        <w:t xml:space="preserve">8- Bağlılık ve yetki çerçevesinde </w:t>
      </w:r>
      <w:r>
        <w:t>birim m</w:t>
      </w:r>
      <w:r w:rsidRPr="00467E29">
        <w:t xml:space="preserve">üdürlerinin yıllık mazeret ve sağlık izinlerine ilişkin onaylar, </w:t>
      </w:r>
    </w:p>
    <w:p w:rsidR="00836B37" w:rsidRPr="00467E29" w:rsidRDefault="00836B37" w:rsidP="00836B37">
      <w:pPr>
        <w:ind w:left="-850" w:right="-850"/>
        <w:jc w:val="both"/>
      </w:pPr>
      <w:r w:rsidRPr="00467E29">
        <w:t xml:space="preserve">9- Başkanın, Başkan Yardımcısı’nın imzalamasını uygun gördüğü diğer onay ve yazılar, </w:t>
      </w:r>
    </w:p>
    <w:p w:rsidR="00836B37" w:rsidRPr="00467E29" w:rsidRDefault="00836B37" w:rsidP="00836B37">
      <w:pPr>
        <w:ind w:left="-850" w:right="-850"/>
        <w:jc w:val="both"/>
      </w:pPr>
      <w:r w:rsidRPr="00467E29">
        <w:t xml:space="preserve">10-Yurtdışı görevlendirmelerle ilgili Encümen’e sevk onayları, </w:t>
      </w:r>
    </w:p>
    <w:p w:rsidR="00836B37" w:rsidRPr="00467E29" w:rsidRDefault="00836B37" w:rsidP="00836B37">
      <w:pPr>
        <w:ind w:left="-850" w:right="-850"/>
        <w:jc w:val="both"/>
      </w:pPr>
      <w:r w:rsidRPr="00467E29">
        <w:t xml:space="preserve">11-Belediye Başkan Yardımcısı imzası ile gelen yazılar, </w:t>
      </w:r>
    </w:p>
    <w:p w:rsidR="00836B37" w:rsidRPr="00467E29" w:rsidRDefault="00836B37" w:rsidP="00836B37">
      <w:pPr>
        <w:ind w:left="-850" w:right="-850"/>
        <w:jc w:val="both"/>
      </w:pPr>
      <w:r w:rsidRPr="00467E29">
        <w:t xml:space="preserve">12-Belediye yatırımlarının koordinasyonu ve izleme sonuçlarının değerlendirilmesi ve ilgili Birimlere sevk yazıları, </w:t>
      </w:r>
    </w:p>
    <w:p w:rsidR="00836B37" w:rsidRPr="00467E29" w:rsidRDefault="00836B37" w:rsidP="00836B37">
      <w:pPr>
        <w:ind w:left="-850" w:right="-850"/>
        <w:jc w:val="both"/>
      </w:pPr>
      <w:r w:rsidRPr="00467E29">
        <w:t xml:space="preserve">13-Yatırım plan ve programlarında yer alan </w:t>
      </w:r>
      <w:proofErr w:type="gramStart"/>
      <w:r w:rsidRPr="00467E29">
        <w:t>prestij</w:t>
      </w:r>
      <w:proofErr w:type="gramEnd"/>
      <w:r w:rsidRPr="00467E29">
        <w:t xml:space="preserve"> projelerinin başlatılması emir ve onayları, Birimleri yönlendirme yazıları, </w:t>
      </w:r>
    </w:p>
    <w:p w:rsidR="00836B37" w:rsidRPr="00467E29" w:rsidRDefault="00836B37" w:rsidP="00836B37">
      <w:pPr>
        <w:ind w:left="-850" w:right="-850"/>
        <w:jc w:val="both"/>
      </w:pPr>
      <w:r w:rsidRPr="00467E29">
        <w:t xml:space="preserve">14-Teknik ve bilgi amaçlı görüş içeren yazılar hariç ilçe Belediye Başkanları’na yazılan yazılar, </w:t>
      </w:r>
    </w:p>
    <w:p w:rsidR="00836B37" w:rsidRPr="00467E29" w:rsidRDefault="00836B37" w:rsidP="00836B37">
      <w:pPr>
        <w:ind w:left="-850" w:right="-850"/>
        <w:jc w:val="both"/>
      </w:pPr>
      <w:r w:rsidRPr="00467E29">
        <w:t xml:space="preserve">15-Yetki çerçevesinde Encümen’de görüşülmesi gereken konularla alakalı yazı ve onayları, </w:t>
      </w:r>
    </w:p>
    <w:p w:rsidR="00836B37" w:rsidRPr="00467E29" w:rsidRDefault="00836B37" w:rsidP="00836B37">
      <w:pPr>
        <w:ind w:left="-850" w:right="-850"/>
        <w:jc w:val="both"/>
      </w:pPr>
      <w:r w:rsidRPr="00467E29">
        <w:t xml:space="preserve">16-Yatırımlara ait poz değişiklik onayları, </w:t>
      </w:r>
    </w:p>
    <w:p w:rsidR="00836B37" w:rsidRPr="00467E29" w:rsidRDefault="00836B37" w:rsidP="00836B37">
      <w:pPr>
        <w:ind w:left="-850" w:right="-850"/>
        <w:jc w:val="both"/>
      </w:pPr>
      <w:r w:rsidRPr="00467E29">
        <w:t xml:space="preserve">17-Geçici ve kesin kabul heyet teşkilleri onayları, </w:t>
      </w:r>
    </w:p>
    <w:p w:rsidR="00836B37" w:rsidRPr="00467E29" w:rsidRDefault="00836B37" w:rsidP="00836B37">
      <w:pPr>
        <w:ind w:left="-850" w:right="-850"/>
        <w:jc w:val="both"/>
      </w:pPr>
      <w:r w:rsidRPr="00467E29">
        <w:t xml:space="preserve">18-Hizmet akışı ile ilgili Başkan adına yazılan dış yazışmalar, </w:t>
      </w:r>
    </w:p>
    <w:p w:rsidR="00836B37" w:rsidRPr="00467E29" w:rsidRDefault="00836B37" w:rsidP="00836B37">
      <w:pPr>
        <w:ind w:left="-850" w:right="-850"/>
        <w:jc w:val="both"/>
      </w:pPr>
      <w:r w:rsidRPr="00467E29">
        <w:t xml:space="preserve">19-Plan tadili ve Belediye’nin yatırımlarıyla ilgili proje onayları, </w:t>
      </w:r>
    </w:p>
    <w:p w:rsidR="00836B37" w:rsidRPr="00467E29" w:rsidRDefault="00836B37" w:rsidP="00836B37">
      <w:pPr>
        <w:ind w:left="-850" w:right="-850"/>
        <w:jc w:val="both"/>
      </w:pPr>
      <w:r w:rsidRPr="00467E29">
        <w:t xml:space="preserve">20-Bakanlıklardan Belediye </w:t>
      </w:r>
      <w:proofErr w:type="spellStart"/>
      <w:r w:rsidRPr="00467E29">
        <w:t>Birimleri’ne</w:t>
      </w:r>
      <w:proofErr w:type="spellEnd"/>
      <w:r w:rsidRPr="00467E29">
        <w:t xml:space="preserve"> gönderilen yazılara verilecek cevabi yazılar, </w:t>
      </w:r>
    </w:p>
    <w:p w:rsidR="00836B37" w:rsidRPr="00467E29" w:rsidRDefault="00836B37" w:rsidP="00836B37">
      <w:pPr>
        <w:ind w:left="-850" w:right="-850"/>
        <w:jc w:val="both"/>
      </w:pPr>
      <w:r w:rsidRPr="00467E29">
        <w:t xml:space="preserve">21-Başkana sunulacak </w:t>
      </w:r>
      <w:proofErr w:type="gramStart"/>
      <w:r w:rsidRPr="00467E29">
        <w:t>brifinglerin</w:t>
      </w:r>
      <w:proofErr w:type="gramEnd"/>
      <w:r w:rsidRPr="00467E29">
        <w:t xml:space="preserve"> hazırlık çalışmalarını başlatma emir ve bildirileri, </w:t>
      </w:r>
    </w:p>
    <w:p w:rsidR="00836B37" w:rsidRPr="00467E29" w:rsidRDefault="00836B37" w:rsidP="00836B37">
      <w:pPr>
        <w:ind w:left="-850" w:right="-850"/>
        <w:jc w:val="both"/>
      </w:pPr>
      <w:r w:rsidRPr="00467E29">
        <w:t xml:space="preserve">22-Bağlı birimlerin, Encümen’de görüşülmesi gereken konularla alakalı yazı parafları, </w:t>
      </w:r>
    </w:p>
    <w:p w:rsidR="00836B37" w:rsidRPr="00467E29" w:rsidRDefault="00836B37" w:rsidP="00836B37">
      <w:pPr>
        <w:ind w:left="-850" w:right="-850"/>
        <w:jc w:val="both"/>
      </w:pPr>
      <w:r w:rsidRPr="00467E29">
        <w:t xml:space="preserve">23-Görüş sorma yazıları parafları, </w:t>
      </w:r>
    </w:p>
    <w:p w:rsidR="00836B37" w:rsidRPr="009B19AB" w:rsidRDefault="00836B37" w:rsidP="00836B37">
      <w:pPr>
        <w:ind w:left="-850" w:right="-850"/>
        <w:jc w:val="both"/>
      </w:pPr>
      <w:r w:rsidRPr="00467E29">
        <w:t xml:space="preserve">24-Kurum içi personel görevlendirme onayları </w:t>
      </w:r>
      <w:r w:rsidRPr="00467E29">
        <w:rPr>
          <w:b/>
        </w:rPr>
        <w:t>(</w:t>
      </w:r>
      <w:r w:rsidRPr="009B19AB">
        <w:rPr>
          <w:b/>
        </w:rPr>
        <w:t>Başkan tarafından yetkilendirilmiş Belediye Başkan Yardımcısı)</w:t>
      </w:r>
    </w:p>
    <w:p w:rsidR="00836B37" w:rsidRPr="00467E29" w:rsidRDefault="00836B37" w:rsidP="00836B37">
      <w:pPr>
        <w:ind w:left="-850" w:right="-850"/>
        <w:jc w:val="both"/>
        <w:rPr>
          <w:b/>
        </w:rPr>
      </w:pPr>
      <w:r w:rsidRPr="00467E29">
        <w:t>25- Personel</w:t>
      </w:r>
      <w:r>
        <w:t xml:space="preserve">in yıllık izin talep formlarını </w:t>
      </w:r>
      <w:r w:rsidRPr="009B19AB">
        <w:rPr>
          <w:b/>
        </w:rPr>
        <w:t>(Doğrudan Başkana bağlı birimler hariç)</w:t>
      </w:r>
    </w:p>
    <w:p w:rsidR="00836B37" w:rsidRPr="009B19AB" w:rsidRDefault="00836B37" w:rsidP="00836B37">
      <w:pPr>
        <w:ind w:left="-850" w:right="-850"/>
        <w:jc w:val="both"/>
      </w:pPr>
      <w:r w:rsidRPr="00467E29">
        <w:t xml:space="preserve">26- Hususi ve Hizmet Damgalı Pasaportla ilgili yazı ve formlarını, </w:t>
      </w:r>
      <w:r w:rsidRPr="00467E29">
        <w:rPr>
          <w:b/>
          <w:u w:val="single"/>
        </w:rPr>
        <w:t>(</w:t>
      </w:r>
      <w:r w:rsidRPr="009B19AB">
        <w:rPr>
          <w:b/>
        </w:rPr>
        <w:t>Başkan tarafından yetkilendirilmiş Belediye Başkan Yardımcısı)</w:t>
      </w:r>
    </w:p>
    <w:p w:rsidR="00836B37" w:rsidRPr="00467E29" w:rsidRDefault="00836B37" w:rsidP="00836B37">
      <w:pPr>
        <w:ind w:left="-850" w:right="-850"/>
        <w:jc w:val="both"/>
        <w:rPr>
          <w:b/>
          <w:u w:val="single"/>
        </w:rPr>
      </w:pPr>
      <w:r w:rsidRPr="00467E29">
        <w:t>27-</w:t>
      </w:r>
      <w:r w:rsidRPr="009B19AB">
        <w:t xml:space="preserve"> </w:t>
      </w:r>
      <w:r w:rsidRPr="00467E29">
        <w:t>Önemi itibariyle Başkan Yardımcısı tarafından imzalanması gereken diğer yazılar</w:t>
      </w:r>
    </w:p>
    <w:p w:rsidR="00836B37" w:rsidRPr="00836B37" w:rsidRDefault="00836B37" w:rsidP="00836B37">
      <w:pPr>
        <w:ind w:left="-850" w:right="-850"/>
        <w:jc w:val="center"/>
      </w:pPr>
      <w:r w:rsidRPr="00836B37">
        <w:rPr>
          <w:sz w:val="16"/>
          <w:szCs w:val="16"/>
        </w:rPr>
        <w:t>3/6</w:t>
      </w:r>
    </w:p>
    <w:p w:rsidR="00836B37" w:rsidRDefault="00836B37" w:rsidP="00836B37">
      <w:pPr>
        <w:ind w:left="-850" w:right="-850"/>
        <w:jc w:val="both"/>
        <w:rPr>
          <w:b/>
          <w:bCs/>
        </w:rPr>
      </w:pPr>
    </w:p>
    <w:p w:rsidR="00836B37" w:rsidRPr="00467E29" w:rsidRDefault="00836B37" w:rsidP="00836B37">
      <w:pPr>
        <w:ind w:left="-850" w:right="-850"/>
        <w:jc w:val="both"/>
        <w:rPr>
          <w:b/>
          <w:bCs/>
        </w:rPr>
      </w:pPr>
      <w:r w:rsidRPr="00467E29">
        <w:rPr>
          <w:b/>
          <w:bCs/>
        </w:rPr>
        <w:lastRenderedPageBreak/>
        <w:t>9-MÜDÜRLERİN İMZALAYACAĞI YAZILAR</w:t>
      </w:r>
    </w:p>
    <w:p w:rsidR="00836B37" w:rsidRPr="00467E29" w:rsidRDefault="00836B37" w:rsidP="00836B37">
      <w:pPr>
        <w:ind w:left="-850" w:right="-850"/>
        <w:jc w:val="both"/>
        <w:rPr>
          <w:b/>
          <w:bCs/>
        </w:rPr>
      </w:pPr>
    </w:p>
    <w:p w:rsidR="00836B37" w:rsidRPr="009B19AB" w:rsidRDefault="00836B37" w:rsidP="00836B37">
      <w:pPr>
        <w:ind w:left="-850" w:right="-850"/>
        <w:jc w:val="both"/>
        <w:rPr>
          <w:b/>
          <w:i/>
        </w:rPr>
      </w:pPr>
      <w:r w:rsidRPr="00467E29">
        <w:t xml:space="preserve">1- İnceleme, araştırma, teftiş, denetim inceleme ve soruşturma işlemleri ile ilgili raporların, Belediye bünyesindeki Birimlere gönderilmesi ve sonuçlarının izlenmesine ilişkin yazılar. </w:t>
      </w:r>
      <w:r w:rsidRPr="00467E29">
        <w:rPr>
          <w:b/>
          <w:i/>
        </w:rPr>
        <w:t>(</w:t>
      </w:r>
      <w:r w:rsidRPr="00467E29">
        <w:rPr>
          <w:b/>
        </w:rPr>
        <w:t xml:space="preserve">İnsan Kaynakları ve Eğitim </w:t>
      </w:r>
      <w:r w:rsidRPr="00467E29">
        <w:rPr>
          <w:b/>
          <w:i/>
        </w:rPr>
        <w:t xml:space="preserve">Müdürü tarafından uygulanacaktır,) </w:t>
      </w:r>
    </w:p>
    <w:p w:rsidR="00836B37" w:rsidRPr="00467E29" w:rsidRDefault="00836B37" w:rsidP="00836B37">
      <w:pPr>
        <w:ind w:left="-850" w:right="-850"/>
        <w:jc w:val="both"/>
      </w:pPr>
      <w:r>
        <w:t>2</w:t>
      </w:r>
      <w:r w:rsidRPr="00467E29">
        <w:t xml:space="preserve">- Başkan’ın onayına sunulacak teklif yazıları, Başkan’ın imzasını gerektiren yazıların parafları, </w:t>
      </w:r>
    </w:p>
    <w:p w:rsidR="00836B37" w:rsidRPr="00467E29" w:rsidRDefault="00836B37" w:rsidP="00836B37">
      <w:pPr>
        <w:ind w:left="-850" w:right="-850"/>
        <w:jc w:val="both"/>
        <w:rPr>
          <w:b/>
          <w:i/>
        </w:rPr>
      </w:pPr>
      <w:r>
        <w:t>3</w:t>
      </w:r>
      <w:r w:rsidRPr="00467E29">
        <w:t xml:space="preserve">- </w:t>
      </w:r>
      <w:proofErr w:type="gramStart"/>
      <w:r w:rsidRPr="00467E29">
        <w:t>Başkanlık  tarafından</w:t>
      </w:r>
      <w:proofErr w:type="gramEnd"/>
      <w:r w:rsidRPr="00467E29">
        <w:t xml:space="preserve"> kabul edilmiş ve onaylanmış kararların işleme konulması ile ilgili yazılar ile Resmi </w:t>
      </w:r>
      <w:proofErr w:type="spellStart"/>
      <w:r w:rsidRPr="00467E29">
        <w:t>Gazete’de</w:t>
      </w:r>
      <w:proofErr w:type="spellEnd"/>
      <w:r w:rsidRPr="00467E29">
        <w:t xml:space="preserve"> yayımlanan Belediye ile ilgili kanun, Kanun Hükmünde Kararname, Genelge ve Emirlerinden yeni bir hak ve yükümlülük doğurmayan Başkanlığın takdirini gerektirmeyen yazılardan uygun görülenler, Başkanlık Makamından Müdürlüğe havale edilen Başkanlık Emirleri, Yönetmelik, Yönerge, Genelge, Tebliğ Bildiri ve Yazı şeklinde yayınlanması istenen yazılar, kamu kurum ve kuruluşlarından Belediyemize bilgi için gönderilen ve dağıtımı istenen yazılar, anma ve kutlama günleri ve bayram programlarına ilişkin tebliğler </w:t>
      </w:r>
      <w:r w:rsidRPr="00467E29">
        <w:rPr>
          <w:b/>
        </w:rPr>
        <w:t xml:space="preserve">İnsan Kaynakları ve Eğitim </w:t>
      </w:r>
      <w:r w:rsidRPr="00467E29">
        <w:rPr>
          <w:b/>
          <w:i/>
        </w:rPr>
        <w:t xml:space="preserve">Müdürü tarafından uygulanacaktır,) </w:t>
      </w:r>
    </w:p>
    <w:p w:rsidR="00836B37" w:rsidRPr="00467E29" w:rsidRDefault="00836B37" w:rsidP="00836B37">
      <w:pPr>
        <w:ind w:left="-850" w:right="-850"/>
        <w:jc w:val="both"/>
      </w:pPr>
      <w:r>
        <w:t>4</w:t>
      </w:r>
      <w:r w:rsidRPr="00467E29">
        <w:t xml:space="preserve">- Harcama yetki devri sınırları içinde kalan verile emirleri ile ödeme emirleri, </w:t>
      </w:r>
    </w:p>
    <w:p w:rsidR="00836B37" w:rsidRPr="00467E29" w:rsidRDefault="00836B37" w:rsidP="00836B37">
      <w:pPr>
        <w:ind w:left="-850" w:right="-850"/>
        <w:jc w:val="both"/>
      </w:pPr>
      <w:r>
        <w:t>5</w:t>
      </w:r>
      <w:r w:rsidRPr="00467E29">
        <w:t xml:space="preserve">- Başkan Yardımcıları tarafından imzalanması gerekmeyen yazılar, </w:t>
      </w:r>
    </w:p>
    <w:p w:rsidR="00836B37" w:rsidRPr="00467E29" w:rsidRDefault="00836B37" w:rsidP="00836B37">
      <w:pPr>
        <w:ind w:left="-850" w:right="-850"/>
        <w:jc w:val="both"/>
        <w:rPr>
          <w:b/>
        </w:rPr>
      </w:pPr>
      <w:r>
        <w:t>6-</w:t>
      </w:r>
      <w:r w:rsidRPr="00467E29">
        <w:t xml:space="preserve">Günlük evrakın üst makamlara veya ilgili </w:t>
      </w:r>
      <w:proofErr w:type="spellStart"/>
      <w:r w:rsidRPr="00467E29">
        <w:t>Birim’e</w:t>
      </w:r>
      <w:proofErr w:type="spellEnd"/>
      <w:r w:rsidRPr="00467E29">
        <w:t xml:space="preserve"> havale edilmesi, </w:t>
      </w:r>
      <w:r w:rsidRPr="00467E29">
        <w:rPr>
          <w:b/>
          <w:i/>
        </w:rPr>
        <w:t xml:space="preserve">(Yazı İşleri Müdürü tarafından uygulanacaktır,) </w:t>
      </w:r>
    </w:p>
    <w:p w:rsidR="00836B37" w:rsidRPr="00467E29" w:rsidRDefault="00836B37" w:rsidP="00836B37">
      <w:pPr>
        <w:ind w:left="-850" w:right="-850"/>
        <w:jc w:val="both"/>
      </w:pPr>
      <w:r>
        <w:t>7</w:t>
      </w:r>
      <w:r w:rsidRPr="00467E29">
        <w:t xml:space="preserve">- Başvuru dilekçelerinin incelenmesi veya bilgi istenmesi için kuruluşlara veya ilgilisine yazılan yazılar, </w:t>
      </w:r>
    </w:p>
    <w:p w:rsidR="00836B37" w:rsidRPr="00467E29" w:rsidRDefault="00836B37" w:rsidP="00836B37">
      <w:pPr>
        <w:ind w:left="-850" w:right="-850"/>
        <w:jc w:val="both"/>
        <w:rPr>
          <w:b/>
          <w:i/>
        </w:rPr>
      </w:pPr>
      <w:r>
        <w:t>8</w:t>
      </w:r>
      <w:r w:rsidRPr="00467E29">
        <w:t xml:space="preserve">-Personelin topluca alınan yıllık izin onaylarının teklifi ve onaylandıktan sonra uygulanması, mazeret izinlerinin uygun görüldüğüne dair yazılar ve uygulaması, </w:t>
      </w:r>
      <w:r w:rsidRPr="00467E29">
        <w:rPr>
          <w:b/>
          <w:i/>
        </w:rPr>
        <w:t>(</w:t>
      </w:r>
      <w:r w:rsidRPr="00467E29">
        <w:rPr>
          <w:b/>
        </w:rPr>
        <w:t>İnsan Kaynakları ve Eğitim</w:t>
      </w:r>
      <w:r w:rsidRPr="00467E29">
        <w:rPr>
          <w:b/>
          <w:i/>
        </w:rPr>
        <w:t xml:space="preserve"> Müdürü tarafından uygulanacaktır,) </w:t>
      </w:r>
    </w:p>
    <w:p w:rsidR="00836B37" w:rsidRPr="00467E29" w:rsidRDefault="00836B37" w:rsidP="00836B37">
      <w:pPr>
        <w:ind w:left="-850" w:right="-850"/>
        <w:jc w:val="both"/>
        <w:rPr>
          <w:b/>
          <w:i/>
        </w:rPr>
      </w:pPr>
      <w:r>
        <w:t>9</w:t>
      </w:r>
      <w:r w:rsidRPr="00467E29">
        <w:t xml:space="preserve">-Personelinin yıllık, mazeret, günlük izinlerinin uygulanması ve sağlık izin işlemleri,    </w:t>
      </w:r>
      <w:r w:rsidRPr="00467E29">
        <w:rPr>
          <w:b/>
          <w:i/>
        </w:rPr>
        <w:t>(</w:t>
      </w:r>
      <w:r w:rsidRPr="00467E29">
        <w:rPr>
          <w:b/>
        </w:rPr>
        <w:t xml:space="preserve">İnsan Kaynakları ve Eğitim </w:t>
      </w:r>
      <w:r w:rsidRPr="00467E29">
        <w:rPr>
          <w:b/>
          <w:i/>
        </w:rPr>
        <w:t xml:space="preserve">Müdürü tarafından uygulanacaktır,) </w:t>
      </w:r>
    </w:p>
    <w:p w:rsidR="00836B37" w:rsidRPr="00467E29" w:rsidRDefault="00836B37" w:rsidP="00836B37">
      <w:pPr>
        <w:ind w:left="-850" w:right="-850"/>
        <w:jc w:val="both"/>
      </w:pPr>
      <w:r>
        <w:t>10</w:t>
      </w:r>
      <w:r w:rsidRPr="00467E29">
        <w:t xml:space="preserve">-Hak Ediş dosyası ile ilgili “Kesin Muayene Raporu”, “Tahakkuk Müzekkeresi” “Hak Ediş Raporu” ve dosya ile ilgili diğer yazışmalar, </w:t>
      </w:r>
    </w:p>
    <w:p w:rsidR="00836B37" w:rsidRPr="00467E29" w:rsidRDefault="00836B37" w:rsidP="00836B37">
      <w:pPr>
        <w:ind w:left="-850" w:right="-850"/>
        <w:jc w:val="both"/>
      </w:pPr>
      <w:r>
        <w:t>11</w:t>
      </w:r>
      <w:r w:rsidRPr="00467E29">
        <w:t xml:space="preserve">-Hizmet akışı ile ilgili Kanun, Tüzük, Yönetmelik </w:t>
      </w:r>
      <w:proofErr w:type="spellStart"/>
      <w:r w:rsidRPr="00467E29">
        <w:t>v.b</w:t>
      </w:r>
      <w:proofErr w:type="spellEnd"/>
      <w:r w:rsidRPr="00467E29">
        <w:t xml:space="preserve"> mevzuat gereği imzalayacağı yazılar ile Belediye Meclisi’ne sunulacak ücretler tarifesi teklifi yazısı, </w:t>
      </w:r>
    </w:p>
    <w:p w:rsidR="00836B37" w:rsidRPr="00467E29" w:rsidRDefault="00836B37" w:rsidP="00836B37">
      <w:pPr>
        <w:ind w:left="-850" w:right="-850"/>
        <w:jc w:val="both"/>
      </w:pPr>
      <w:r>
        <w:t>12</w:t>
      </w:r>
      <w:r w:rsidRPr="00467E29">
        <w:t xml:space="preserve">-Harcama yetkisi ve hizmet ile ilgili diğer yazışmalar, ihale dosyaları ile ilgili yazışmalar, </w:t>
      </w:r>
    </w:p>
    <w:p w:rsidR="00836B37" w:rsidRPr="00467E29" w:rsidRDefault="00836B37" w:rsidP="00836B37">
      <w:pPr>
        <w:ind w:left="-850" w:right="-850"/>
        <w:jc w:val="both"/>
        <w:rPr>
          <w:b/>
          <w:i/>
        </w:rPr>
      </w:pPr>
      <w:r>
        <w:t>13</w:t>
      </w:r>
      <w:r w:rsidRPr="00467E29">
        <w:t xml:space="preserve">-Personelin disiplin uygulamalarına ilişkin yazılar, üst makamına teklif yazıları, </w:t>
      </w:r>
      <w:r w:rsidRPr="00467E29">
        <w:rPr>
          <w:b/>
          <w:i/>
        </w:rPr>
        <w:t>(</w:t>
      </w:r>
      <w:r w:rsidRPr="00467E29">
        <w:rPr>
          <w:b/>
        </w:rPr>
        <w:t xml:space="preserve">İnsan Kaynakları ve Eğitim </w:t>
      </w:r>
      <w:r w:rsidRPr="00467E29">
        <w:rPr>
          <w:b/>
          <w:i/>
        </w:rPr>
        <w:t xml:space="preserve">Müdürü tarafından uygulanacaktır,) </w:t>
      </w:r>
    </w:p>
    <w:p w:rsidR="00836B37" w:rsidRPr="00467E29" w:rsidRDefault="00836B37" w:rsidP="00836B37">
      <w:pPr>
        <w:ind w:left="-850" w:right="-850"/>
        <w:jc w:val="both"/>
      </w:pPr>
      <w:r>
        <w:t>14</w:t>
      </w:r>
      <w:r w:rsidRPr="00467E29">
        <w:t xml:space="preserve">-Disiplin ceza ve soruşturmalarına ait ön yazılar, personelin görev ve çalışma belgeleri ile avans onayları, </w:t>
      </w:r>
    </w:p>
    <w:p w:rsidR="00836B37" w:rsidRPr="00467E29" w:rsidRDefault="00836B37" w:rsidP="00836B37">
      <w:pPr>
        <w:ind w:left="-850" w:right="-850"/>
        <w:jc w:val="both"/>
      </w:pPr>
      <w:r>
        <w:t>15</w:t>
      </w:r>
      <w:r w:rsidRPr="00467E29">
        <w:t xml:space="preserve">- Yetki çerçevesinde Başkan adına işyerlerinin çalışma ruhsatları, </w:t>
      </w:r>
    </w:p>
    <w:p w:rsidR="00836B37" w:rsidRPr="00467E29" w:rsidRDefault="00836B37" w:rsidP="00836B37">
      <w:pPr>
        <w:ind w:left="-850" w:right="-850"/>
        <w:jc w:val="both"/>
      </w:pPr>
      <w:r>
        <w:t>16</w:t>
      </w:r>
      <w:r w:rsidRPr="00467E29">
        <w:t xml:space="preserve">-Muhtelif uyarı yazıları ile muhtelif düzenlemelere ait bilgilendirme yazıları, </w:t>
      </w:r>
    </w:p>
    <w:p w:rsidR="00836B37" w:rsidRPr="00467E29" w:rsidRDefault="00836B37" w:rsidP="00836B37">
      <w:pPr>
        <w:ind w:left="-850" w:right="-850"/>
        <w:jc w:val="both"/>
      </w:pPr>
      <w:r>
        <w:t>17</w:t>
      </w:r>
      <w:r w:rsidRPr="00467E29">
        <w:t xml:space="preserve">-Emir ve icra niteliği taşımayan Müdürlükler arası yazılar, </w:t>
      </w:r>
    </w:p>
    <w:p w:rsidR="00836B37" w:rsidRPr="00467E29" w:rsidRDefault="00836B37" w:rsidP="00836B37">
      <w:pPr>
        <w:ind w:left="-850" w:right="-850"/>
        <w:jc w:val="both"/>
      </w:pPr>
      <w:r>
        <w:t>18</w:t>
      </w:r>
      <w:r w:rsidRPr="00467E29">
        <w:t xml:space="preserve">-Yeni bir hak ve yükümlülük doğurmayan, Başkanlığın takdirini gerektirmeyen, emir ve icra niteliği taşımayan bilgi mahiyetindeki rutin yazılar, </w:t>
      </w:r>
    </w:p>
    <w:p w:rsidR="00836B37" w:rsidRPr="00467E29" w:rsidRDefault="00836B37" w:rsidP="00836B37">
      <w:pPr>
        <w:ind w:left="-850" w:right="-850"/>
        <w:jc w:val="both"/>
      </w:pPr>
      <w:r>
        <w:t>19</w:t>
      </w:r>
      <w:r w:rsidRPr="00467E29">
        <w:t xml:space="preserve">-Müdürlükçe yeniden ilgi kurulan yazı ekleri, evrak suretleri parafı veya “aslı gibidir” onayı, tenkit yazıları ile dava dosyaları hakkında yazılan müdürlük görüşleri, </w:t>
      </w:r>
    </w:p>
    <w:p w:rsidR="00836B37" w:rsidRPr="00467E29" w:rsidRDefault="00836B37" w:rsidP="00836B37">
      <w:pPr>
        <w:ind w:left="-850" w:right="-850"/>
        <w:jc w:val="both"/>
        <w:rPr>
          <w:b/>
          <w:i/>
        </w:rPr>
      </w:pPr>
      <w:r>
        <w:t>20</w:t>
      </w:r>
      <w:r w:rsidRPr="00467E29">
        <w:t xml:space="preserve">-Maaş bordroları ve tahakkuk müzekkeresi ve dosya ile ilgili diğer yazışmalar, </w:t>
      </w:r>
      <w:r w:rsidRPr="00467E29">
        <w:rPr>
          <w:b/>
          <w:i/>
        </w:rPr>
        <w:t>(</w:t>
      </w:r>
      <w:r w:rsidRPr="00467E29">
        <w:rPr>
          <w:b/>
        </w:rPr>
        <w:t xml:space="preserve">İnsan Kaynakları ve Eğitim </w:t>
      </w:r>
      <w:r w:rsidRPr="00467E29">
        <w:rPr>
          <w:b/>
          <w:i/>
        </w:rPr>
        <w:t xml:space="preserve">Müdürü tarafından uygulanacaktır,) </w:t>
      </w:r>
    </w:p>
    <w:p w:rsidR="00836B37" w:rsidRDefault="00836B37" w:rsidP="00836B37">
      <w:pPr>
        <w:ind w:left="-850" w:right="-850"/>
        <w:jc w:val="both"/>
      </w:pPr>
      <w:r>
        <w:t>21</w:t>
      </w:r>
      <w:r w:rsidRPr="00467E29">
        <w:t>-Müdürl</w:t>
      </w:r>
      <w:r>
        <w:t xml:space="preserve">üğün yönetmelik teklif yazısı, </w:t>
      </w:r>
    </w:p>
    <w:p w:rsidR="00836B37" w:rsidRPr="00467E29" w:rsidRDefault="00836B37" w:rsidP="00836B37">
      <w:pPr>
        <w:ind w:left="-850" w:right="-850"/>
        <w:jc w:val="both"/>
      </w:pPr>
      <w:r w:rsidRPr="00467E29">
        <w:t xml:space="preserve">22-Müdürlüğün yönetmelik teklif yazısı, </w:t>
      </w:r>
    </w:p>
    <w:p w:rsidR="00836B37" w:rsidRPr="00836B37" w:rsidRDefault="00836B37" w:rsidP="00836B37">
      <w:pPr>
        <w:ind w:left="-850" w:right="-850"/>
        <w:jc w:val="both"/>
        <w:rPr>
          <w:sz w:val="16"/>
          <w:szCs w:val="16"/>
        </w:rPr>
      </w:pPr>
      <w:r w:rsidRPr="00467E29">
        <w:t xml:space="preserve">23-Taşınır mal yönetmeliği hükümlerine göre harcama yetkililerine tanınan yetkiler çerçevesinde yazılan yazı, onay ve görevlendirmeler, </w:t>
      </w:r>
      <w:r>
        <w:tab/>
      </w:r>
      <w:r>
        <w:tab/>
      </w:r>
      <w:r>
        <w:tab/>
      </w:r>
      <w:r>
        <w:tab/>
      </w:r>
      <w:r>
        <w:tab/>
      </w:r>
      <w:r>
        <w:tab/>
      </w:r>
      <w:r>
        <w:tab/>
      </w:r>
      <w:r>
        <w:tab/>
      </w:r>
      <w:r>
        <w:tab/>
      </w:r>
      <w:r>
        <w:tab/>
      </w:r>
      <w:r>
        <w:tab/>
      </w:r>
    </w:p>
    <w:p w:rsidR="00836B37" w:rsidRPr="00467E29" w:rsidRDefault="00836B37" w:rsidP="00836B37">
      <w:pPr>
        <w:ind w:left="-850" w:right="-850"/>
        <w:jc w:val="center"/>
      </w:pPr>
      <w:r w:rsidRPr="00836B37">
        <w:rPr>
          <w:sz w:val="16"/>
          <w:szCs w:val="16"/>
        </w:rPr>
        <w:t>4/6</w:t>
      </w:r>
    </w:p>
    <w:p w:rsidR="00836B37" w:rsidRDefault="00836B37" w:rsidP="00836B37">
      <w:pPr>
        <w:ind w:left="-850" w:right="-850"/>
        <w:jc w:val="both"/>
      </w:pPr>
    </w:p>
    <w:p w:rsidR="00836B37" w:rsidRPr="00467E29" w:rsidRDefault="00836B37" w:rsidP="00836B37">
      <w:pPr>
        <w:ind w:left="-850" w:right="-850"/>
        <w:jc w:val="both"/>
      </w:pPr>
      <w:r w:rsidRPr="00467E29">
        <w:lastRenderedPageBreak/>
        <w:t xml:space="preserve">24-Kıymetli evrak talebi, malzeme talep yazıları ve malzeme sarf raporu onayı, </w:t>
      </w:r>
    </w:p>
    <w:p w:rsidR="00836B37" w:rsidRDefault="00836B37" w:rsidP="00836B37">
      <w:pPr>
        <w:ind w:left="-850" w:right="-850"/>
        <w:jc w:val="both"/>
      </w:pPr>
      <w:r w:rsidRPr="00467E29">
        <w:t xml:space="preserve">25-Harcama yetkilisi sıfatıyla Müdürlüğün tahakkukları, </w:t>
      </w:r>
    </w:p>
    <w:p w:rsidR="00836B37" w:rsidRPr="00467E29" w:rsidRDefault="00836B37" w:rsidP="00836B37">
      <w:pPr>
        <w:ind w:left="-850" w:right="-850"/>
        <w:jc w:val="both"/>
        <w:rPr>
          <w:b/>
          <w:i/>
        </w:rPr>
      </w:pPr>
      <w:r w:rsidRPr="00467E29">
        <w:t xml:space="preserve">26-Kurum içi memur görevlendirme parafları </w:t>
      </w:r>
      <w:r w:rsidRPr="00467E29">
        <w:rPr>
          <w:b/>
          <w:i/>
        </w:rPr>
        <w:t>(</w:t>
      </w:r>
      <w:r w:rsidRPr="00467E29">
        <w:rPr>
          <w:b/>
        </w:rPr>
        <w:t>İnsan Kaynakları ve Eğitim</w:t>
      </w:r>
      <w:r w:rsidRPr="008F0345">
        <w:rPr>
          <w:b/>
          <w:i/>
        </w:rPr>
        <w:t xml:space="preserve"> Müdürlüğü tarafından yürütülecektir</w:t>
      </w:r>
      <w:r>
        <w:rPr>
          <w:b/>
        </w:rPr>
        <w:t xml:space="preserve"> </w:t>
      </w:r>
      <w:r w:rsidRPr="00467E29">
        <w:rPr>
          <w:b/>
          <w:i/>
        </w:rPr>
        <w:t xml:space="preserve">), </w:t>
      </w:r>
    </w:p>
    <w:p w:rsidR="00836B37" w:rsidRPr="00467E29" w:rsidRDefault="00836B37" w:rsidP="00836B37">
      <w:pPr>
        <w:ind w:left="-850" w:right="-850"/>
        <w:jc w:val="both"/>
      </w:pPr>
      <w:r w:rsidRPr="00467E29">
        <w:t xml:space="preserve">27-Müdürlüğün maaş ve ayniyat mutemetlerinin teklif yazıları, </w:t>
      </w:r>
    </w:p>
    <w:p w:rsidR="00836B37" w:rsidRPr="00467E29" w:rsidRDefault="00836B37" w:rsidP="00836B37">
      <w:pPr>
        <w:ind w:left="-850" w:right="-850"/>
        <w:jc w:val="both"/>
      </w:pPr>
      <w:r w:rsidRPr="00467E29">
        <w:t xml:space="preserve">28-Amme alacaklarıyla ilgili ödeme emirleri ile haciz varakaları ve üst yazıları, </w:t>
      </w:r>
    </w:p>
    <w:p w:rsidR="00836B37" w:rsidRPr="00467E29" w:rsidRDefault="00836B37" w:rsidP="00836B37">
      <w:pPr>
        <w:ind w:left="-850" w:right="-850"/>
        <w:jc w:val="both"/>
      </w:pPr>
      <w:r w:rsidRPr="00467E29">
        <w:t xml:space="preserve">29-Devlet İhale Kanunu ve Kamu İhale Kanunu’na göre yapılan ihalelerde kesin ihale tebliği ve diğer yazışmalar, </w:t>
      </w:r>
    </w:p>
    <w:p w:rsidR="00836B37" w:rsidRPr="00467E29" w:rsidRDefault="00836B37" w:rsidP="00836B37">
      <w:pPr>
        <w:ind w:left="-850" w:right="-850"/>
        <w:jc w:val="both"/>
      </w:pPr>
      <w:r w:rsidRPr="00467E29">
        <w:t>30-Memur personelin kademe ilerleme onayları (</w:t>
      </w:r>
      <w:r w:rsidRPr="00467E29">
        <w:rPr>
          <w:b/>
        </w:rPr>
        <w:t xml:space="preserve">İnsan Kaynakları ve Eğitim </w:t>
      </w:r>
      <w:r w:rsidRPr="00467E29">
        <w:rPr>
          <w:b/>
          <w:i/>
        </w:rPr>
        <w:t>Müdürlüğü tarafından yürütülecektir</w:t>
      </w:r>
      <w:r w:rsidRPr="00467E29">
        <w:t xml:space="preserve">), </w:t>
      </w:r>
    </w:p>
    <w:p w:rsidR="00836B37" w:rsidRPr="00467E29" w:rsidRDefault="00836B37" w:rsidP="00836B37">
      <w:pPr>
        <w:ind w:left="-850" w:right="-850"/>
        <w:jc w:val="both"/>
      </w:pPr>
      <w:r w:rsidRPr="00467E29">
        <w:t xml:space="preserve">31-İşçi, Sözleşmeli ve Memur işe giriş bildirgeleri, memur maaş nakil ilmühaberleri, birimle alakalı iç </w:t>
      </w:r>
    </w:p>
    <w:p w:rsidR="00836B37" w:rsidRPr="00467E29" w:rsidRDefault="00836B37" w:rsidP="00836B37">
      <w:pPr>
        <w:ind w:left="-850" w:right="-850"/>
        <w:jc w:val="both"/>
      </w:pPr>
      <w:proofErr w:type="gramStart"/>
      <w:r w:rsidRPr="00467E29">
        <w:t>görevlendirme</w:t>
      </w:r>
      <w:proofErr w:type="gramEnd"/>
      <w:r w:rsidRPr="00467E29">
        <w:t xml:space="preserve"> onayları, (</w:t>
      </w:r>
      <w:r w:rsidRPr="00467E29">
        <w:rPr>
          <w:b/>
        </w:rPr>
        <w:t xml:space="preserve">İnsan Kaynakları ve Eğitim </w:t>
      </w:r>
      <w:r w:rsidRPr="008F0345">
        <w:rPr>
          <w:b/>
        </w:rPr>
        <w:t>Müdürlüğü tarafından yürütülecektir</w:t>
      </w:r>
      <w:r w:rsidRPr="00467E29">
        <w:t>),</w:t>
      </w:r>
    </w:p>
    <w:p w:rsidR="00836B37" w:rsidRPr="00467E29" w:rsidRDefault="00836B37" w:rsidP="00836B37">
      <w:pPr>
        <w:ind w:left="-850" w:right="-850"/>
        <w:jc w:val="both"/>
      </w:pPr>
      <w:r w:rsidRPr="00467E29">
        <w:t>32-İşçi, Memur ve Sözleşmeli personelin yıllık izin ve sosyal izin onayları, (</w:t>
      </w:r>
      <w:r w:rsidRPr="00467E29">
        <w:rPr>
          <w:b/>
        </w:rPr>
        <w:t xml:space="preserve">İnsan Kaynakları ve Eğitim </w:t>
      </w:r>
      <w:r w:rsidRPr="00467E29">
        <w:rPr>
          <w:b/>
          <w:i/>
        </w:rPr>
        <w:t>Müdürlüğü tarafından yürütülecektir</w:t>
      </w:r>
      <w:r w:rsidRPr="00467E29">
        <w:t>),</w:t>
      </w:r>
    </w:p>
    <w:p w:rsidR="00836B37" w:rsidRPr="00467E29" w:rsidRDefault="00836B37" w:rsidP="00836B37">
      <w:pPr>
        <w:ind w:left="-850" w:right="-850"/>
        <w:jc w:val="both"/>
      </w:pPr>
      <w:r w:rsidRPr="00467E29">
        <w:t xml:space="preserve">33-Tüm memur personelin yurt dışında geçirecekleri ve mazeret izinleri ile ilgili yazışmalar </w:t>
      </w:r>
      <w:r w:rsidRPr="00467E29">
        <w:rPr>
          <w:b/>
          <w:i/>
        </w:rPr>
        <w:t>(</w:t>
      </w:r>
      <w:r w:rsidRPr="00467E29">
        <w:rPr>
          <w:b/>
        </w:rPr>
        <w:t xml:space="preserve">İnsan Kaynakları ve Eğitim </w:t>
      </w:r>
      <w:r w:rsidRPr="00467E29">
        <w:rPr>
          <w:b/>
          <w:i/>
        </w:rPr>
        <w:t>Müdürü tarafından yürütülecektir),</w:t>
      </w:r>
      <w:r w:rsidRPr="00467E29">
        <w:t xml:space="preserve"> </w:t>
      </w:r>
    </w:p>
    <w:p w:rsidR="00836B37" w:rsidRPr="00467E29" w:rsidRDefault="00836B37" w:rsidP="00836B37">
      <w:pPr>
        <w:ind w:left="-850" w:right="-850"/>
        <w:jc w:val="both"/>
      </w:pPr>
      <w:r w:rsidRPr="00467E29">
        <w:t xml:space="preserve">34-Müdürlükler nezdinde yapılan denetimler sonucunda </w:t>
      </w:r>
      <w:proofErr w:type="spellStart"/>
      <w:r w:rsidRPr="00467E29">
        <w:t>Iç</w:t>
      </w:r>
      <w:proofErr w:type="spellEnd"/>
      <w:r w:rsidRPr="00467E29">
        <w:t xml:space="preserve"> Denetim birimi tarafından Birimlere gönderilen “Cevaplı Raporlarda” tenkit edilen konulara 30 gün içerisinde verilecek olan cevaplara ilişkin yazılar, </w:t>
      </w:r>
    </w:p>
    <w:p w:rsidR="00836B37" w:rsidRPr="00467E29" w:rsidRDefault="00836B37" w:rsidP="00836B37">
      <w:pPr>
        <w:ind w:left="-850" w:right="-850"/>
        <w:jc w:val="both"/>
      </w:pPr>
      <w:r w:rsidRPr="00467E29">
        <w:t xml:space="preserve">35- İşin mahiyetine göre hazırlanacak özel idari ve teknik şartnameler ve buna benzer tip şartnameler, yetki çerçevesinde proje onayları, </w:t>
      </w:r>
    </w:p>
    <w:p w:rsidR="00836B37" w:rsidRPr="00467E29" w:rsidRDefault="00836B37" w:rsidP="00836B37">
      <w:pPr>
        <w:ind w:left="-850" w:right="-850"/>
        <w:jc w:val="both"/>
      </w:pPr>
      <w:r w:rsidRPr="00467E29">
        <w:t xml:space="preserve">36-Keşif özeti raporları, ilgili Müdürlüğe yazılan teminat iade yazıları, </w:t>
      </w:r>
    </w:p>
    <w:p w:rsidR="00836B37" w:rsidRPr="00467E29" w:rsidRDefault="00836B37" w:rsidP="00836B37">
      <w:pPr>
        <w:ind w:left="-850" w:right="-850"/>
        <w:jc w:val="both"/>
      </w:pPr>
      <w:r w:rsidRPr="00467E29">
        <w:t xml:space="preserve">37-Müdürlük içi koordinasyonun temini ile ilgili teklif onayları, </w:t>
      </w:r>
    </w:p>
    <w:p w:rsidR="00836B37" w:rsidRPr="00467E29" w:rsidRDefault="00836B37" w:rsidP="00836B37">
      <w:pPr>
        <w:ind w:left="-850" w:right="-850"/>
        <w:jc w:val="both"/>
        <w:rPr>
          <w:b/>
          <w:i/>
        </w:rPr>
      </w:pPr>
      <w:proofErr w:type="gramStart"/>
      <w:r>
        <w:t>38</w:t>
      </w:r>
      <w:r w:rsidRPr="00467E29">
        <w:t xml:space="preserve">-4734 sayılı Kamu İhale Kanunu kapsamındaki ihalelerle ilgili olarak, gerekli yazışmaları yapmak üzere davet, ön yeterlilik, ön yeterliliği uygun görmeyen teklif vermeye davet, aşırı düşük sorgulaması, komisyonların teklif veya başvuru ekinde yer alan belgelerin doğruluğunu teyit için gerekli gördükleri belge ve bilgilerin istenmesi yazıları, karar asıllarının tasdiki, geçici teminat iadesi yazıları </w:t>
      </w:r>
      <w:r w:rsidRPr="00467E29">
        <w:rPr>
          <w:b/>
          <w:i/>
        </w:rPr>
        <w:t xml:space="preserve">(İhaleyi yürüten Müdür’ü tarafından uygulanacaktır), </w:t>
      </w:r>
      <w:proofErr w:type="gramEnd"/>
    </w:p>
    <w:p w:rsidR="00836B37" w:rsidRPr="00467E29" w:rsidRDefault="00836B37" w:rsidP="00836B37">
      <w:pPr>
        <w:ind w:left="-850" w:right="-850"/>
        <w:jc w:val="both"/>
        <w:rPr>
          <w:b/>
          <w:i/>
        </w:rPr>
      </w:pPr>
      <w:r>
        <w:t>39</w:t>
      </w:r>
      <w:r w:rsidRPr="00467E29">
        <w:t xml:space="preserve">-Birimlere gönderilen veya mahkemelerce istenen Meclis ve Encümen Karar </w:t>
      </w:r>
      <w:proofErr w:type="spellStart"/>
      <w:r w:rsidRPr="00467E29">
        <w:t>Suretleri’nin</w:t>
      </w:r>
      <w:proofErr w:type="spellEnd"/>
      <w:r w:rsidRPr="00467E29">
        <w:t xml:space="preserve"> tasdiki </w:t>
      </w:r>
      <w:r w:rsidRPr="00467E29">
        <w:rPr>
          <w:b/>
          <w:i/>
        </w:rPr>
        <w:t xml:space="preserve">(Yazı İşleri Müdürü tarafından uygulanacaktır,) </w:t>
      </w:r>
    </w:p>
    <w:p w:rsidR="00836B37" w:rsidRPr="00467E29" w:rsidRDefault="00836B37" w:rsidP="00836B37">
      <w:pPr>
        <w:ind w:left="-850" w:right="-850"/>
        <w:jc w:val="both"/>
        <w:rPr>
          <w:b/>
          <w:i/>
        </w:rPr>
      </w:pPr>
      <w:r>
        <w:t>40</w:t>
      </w:r>
      <w:r w:rsidRPr="00467E29">
        <w:t xml:space="preserve">-Mahkeme </w:t>
      </w:r>
      <w:proofErr w:type="spellStart"/>
      <w:r w:rsidRPr="00467E29">
        <w:t>Kararları’nın</w:t>
      </w:r>
      <w:proofErr w:type="spellEnd"/>
      <w:r w:rsidRPr="00467E29">
        <w:t xml:space="preserve"> ifası ile ilgili yazışmalar. </w:t>
      </w:r>
      <w:r w:rsidRPr="00467E29">
        <w:rPr>
          <w:b/>
          <w:i/>
        </w:rPr>
        <w:t>(</w:t>
      </w:r>
      <w:r w:rsidRPr="00467E29">
        <w:rPr>
          <w:b/>
        </w:rPr>
        <w:t xml:space="preserve">İnsan Kaynakları ve Eğitim </w:t>
      </w:r>
      <w:r w:rsidRPr="00467E29">
        <w:rPr>
          <w:b/>
          <w:i/>
        </w:rPr>
        <w:t xml:space="preserve">Müdürü tarafından uygulanacaktır,) </w:t>
      </w:r>
    </w:p>
    <w:p w:rsidR="00836B37" w:rsidRPr="00467E29" w:rsidRDefault="00836B37" w:rsidP="00836B37">
      <w:pPr>
        <w:ind w:left="-850" w:right="-850"/>
        <w:jc w:val="both"/>
      </w:pPr>
      <w:r>
        <w:t>41</w:t>
      </w:r>
      <w:r w:rsidRPr="00467E29">
        <w:t xml:space="preserve">-Yürürlükteki mevzuat çerçevesinde imzalanması ve onaylanması gereken yazılar, </w:t>
      </w:r>
    </w:p>
    <w:p w:rsidR="00836B37" w:rsidRDefault="00836B37" w:rsidP="00836B37">
      <w:pPr>
        <w:ind w:left="-850" w:right="-850"/>
        <w:jc w:val="both"/>
        <w:rPr>
          <w:b/>
          <w:bCs/>
        </w:rPr>
      </w:pPr>
    </w:p>
    <w:p w:rsidR="00836B37" w:rsidRPr="00467E29" w:rsidRDefault="00836B37" w:rsidP="00836B37">
      <w:pPr>
        <w:ind w:left="-850" w:right="-850"/>
        <w:jc w:val="both"/>
        <w:rPr>
          <w:b/>
          <w:bCs/>
        </w:rPr>
      </w:pPr>
      <w:r w:rsidRPr="00467E29">
        <w:rPr>
          <w:b/>
          <w:bCs/>
        </w:rPr>
        <w:t xml:space="preserve">10-GENEL HÜKÜMLER </w:t>
      </w:r>
    </w:p>
    <w:p w:rsidR="00836B37" w:rsidRPr="00467E29" w:rsidRDefault="00836B37" w:rsidP="00836B37">
      <w:pPr>
        <w:ind w:left="-850" w:right="-850"/>
        <w:jc w:val="both"/>
      </w:pPr>
    </w:p>
    <w:p w:rsidR="00836B37" w:rsidRPr="00467E29" w:rsidRDefault="00836B37" w:rsidP="00836B37">
      <w:pPr>
        <w:ind w:left="-850" w:right="-850"/>
        <w:jc w:val="both"/>
        <w:rPr>
          <w:sz w:val="16"/>
          <w:szCs w:val="16"/>
        </w:rPr>
      </w:pPr>
      <w:r w:rsidRPr="00467E29">
        <w:t>1-5018 sayılı Kamu Mali Yönetimi ve Kontrol Kanunu, 3194 sayılı İmar</w:t>
      </w:r>
      <w:r>
        <w:t xml:space="preserve"> Kanunu, 4734 sayılı Kamu İhale </w:t>
      </w:r>
      <w:r w:rsidRPr="00467E29">
        <w:t xml:space="preserve">Kanunu ve İlgili Yönetmelikler, 5393 sayılı Belediye Kanunu, 2559 sayılı Polis Vazife ve Salahiyet </w:t>
      </w:r>
    </w:p>
    <w:p w:rsidR="00836B37" w:rsidRDefault="00836B37" w:rsidP="00836B37">
      <w:pPr>
        <w:ind w:left="-850" w:right="-850"/>
        <w:jc w:val="both"/>
        <w:rPr>
          <w:sz w:val="16"/>
          <w:szCs w:val="16"/>
        </w:rPr>
      </w:pPr>
      <w:r w:rsidRPr="00467E29">
        <w:t xml:space="preserve">Kanunu, 4483 sayılı Memurlar ve Diğer Kamu Görevlilerinin Yargılanmasına Dair Kanun, 5326 sayılı </w:t>
      </w:r>
    </w:p>
    <w:p w:rsidR="00836B37" w:rsidRDefault="00836B37" w:rsidP="00836B37">
      <w:pPr>
        <w:ind w:left="-850" w:right="-850"/>
        <w:jc w:val="both"/>
      </w:pPr>
      <w:r w:rsidRPr="00467E29">
        <w:t xml:space="preserve">Kabahatler Kanunu, 2464 sayılı Belediye Gelirleri Kanunu, 3572 sayılı İşyeri Açma ve </w:t>
      </w:r>
      <w:proofErr w:type="gramStart"/>
      <w:r w:rsidRPr="00467E29">
        <w:t>Çalışma  Ruhsatlarına</w:t>
      </w:r>
      <w:proofErr w:type="gramEnd"/>
      <w:r w:rsidRPr="00467E29">
        <w:t xml:space="preserve"> Dair Kanun Hükmünde Kararnamenin Kabulüne Dair Kanun, İç Denetçilerin Çalışma Usul ve Esasları Hakkında</w:t>
      </w:r>
    </w:p>
    <w:p w:rsidR="00836B37" w:rsidRDefault="00836B37" w:rsidP="00836B37">
      <w:pPr>
        <w:ind w:left="-850" w:right="-850"/>
        <w:jc w:val="both"/>
      </w:pPr>
      <w:r w:rsidRPr="00467E29">
        <w:t xml:space="preserve">Yönetmelik, İşyeri Açma ve Çalışma Ruhsatlarına İlişkin Yönetmelik, Gayrisıhhî Müesseseler Yönetmeliği, </w:t>
      </w:r>
    </w:p>
    <w:p w:rsidR="00B27339" w:rsidRDefault="00836B37" w:rsidP="00836B37">
      <w:pPr>
        <w:ind w:left="-850" w:right="-850"/>
        <w:jc w:val="both"/>
      </w:pPr>
      <w:r w:rsidRPr="00467E29">
        <w:t xml:space="preserve">Evlendirme Yönetmeliği, Taşınır Mal Yönetmeliği, Zabıta Yönetmelik Hükümleri ile Diğer Mevzuat </w:t>
      </w:r>
      <w:proofErr w:type="spellStart"/>
      <w:r w:rsidRPr="00467E29">
        <w:t>Hükümleri’nde</w:t>
      </w:r>
      <w:proofErr w:type="spellEnd"/>
      <w:r w:rsidRPr="00467E29">
        <w:t xml:space="preserve"> istinaden sorumlu unvanlarda bulunanlara veya görevlilere görevlendirilenlere verilen imza yetkileri, bu yönerge kapsamı dışındadır.</w:t>
      </w:r>
      <w:r>
        <w:tab/>
      </w:r>
    </w:p>
    <w:p w:rsidR="00B27339" w:rsidRDefault="00B27339" w:rsidP="00B27339">
      <w:pPr>
        <w:ind w:left="-850" w:right="-850"/>
        <w:jc w:val="center"/>
        <w:rPr>
          <w:sz w:val="16"/>
          <w:szCs w:val="16"/>
        </w:rPr>
      </w:pPr>
    </w:p>
    <w:p w:rsidR="00B27339" w:rsidRDefault="00B27339" w:rsidP="00B27339">
      <w:pPr>
        <w:ind w:left="-850" w:right="-850"/>
        <w:jc w:val="center"/>
        <w:rPr>
          <w:sz w:val="16"/>
          <w:szCs w:val="16"/>
        </w:rPr>
      </w:pPr>
    </w:p>
    <w:p w:rsidR="00B27339" w:rsidRPr="00836B37" w:rsidRDefault="00B27339" w:rsidP="00B27339">
      <w:pPr>
        <w:ind w:left="-850" w:right="-850"/>
        <w:jc w:val="center"/>
        <w:rPr>
          <w:sz w:val="16"/>
          <w:szCs w:val="16"/>
        </w:rPr>
      </w:pPr>
      <w:r w:rsidRPr="00836B37">
        <w:rPr>
          <w:sz w:val="16"/>
          <w:szCs w:val="16"/>
        </w:rPr>
        <w:t>5/6</w:t>
      </w:r>
    </w:p>
    <w:p w:rsidR="00836B37" w:rsidRDefault="00B27339" w:rsidP="00836B37">
      <w:pPr>
        <w:ind w:left="-850" w:right="-850"/>
        <w:jc w:val="both"/>
        <w:rPr>
          <w:b/>
        </w:rPr>
      </w:pPr>
      <w:r>
        <w:tab/>
      </w:r>
      <w:r>
        <w:tab/>
      </w:r>
      <w:r>
        <w:tab/>
      </w:r>
      <w:r>
        <w:tab/>
      </w:r>
      <w:r>
        <w:tab/>
      </w:r>
      <w:r>
        <w:tab/>
      </w:r>
      <w:r>
        <w:tab/>
      </w:r>
      <w:r w:rsidR="00836B37" w:rsidRPr="00467E29">
        <w:t>2-Bu yönerge ile devredilen yetkiler her aşamada Belediye Başkanı’nın onayı ile geri alınabilir</w:t>
      </w:r>
    </w:p>
    <w:p w:rsidR="00836B37" w:rsidRPr="00836B37" w:rsidRDefault="00B27339" w:rsidP="00836B37">
      <w:pPr>
        <w:ind w:left="-850" w:right="-850"/>
        <w:jc w:val="both"/>
      </w:pPr>
      <w:r>
        <w:lastRenderedPageBreak/>
        <w:t xml:space="preserve">  </w:t>
      </w:r>
      <w:r w:rsidR="00836B37" w:rsidRPr="00836B37">
        <w:t>3-</w:t>
      </w:r>
      <w:r w:rsidR="00836B37">
        <w:t xml:space="preserve">Bu yönergede hüküm bulunmayan veya öngörülemeyen hususlarda tereddüt bulunması halinde, yapılması gereken iş ve işlemler </w:t>
      </w:r>
      <w:r w:rsidR="00E82982">
        <w:t>Başkanın vereceği yetkiyle belirlenir</w:t>
      </w:r>
    </w:p>
    <w:p w:rsidR="00836B37" w:rsidRPr="00836B37" w:rsidRDefault="00836B37" w:rsidP="00836B37">
      <w:pPr>
        <w:ind w:left="-850" w:right="-850"/>
        <w:jc w:val="both"/>
      </w:pPr>
    </w:p>
    <w:p w:rsidR="00836B37" w:rsidRDefault="00836B37" w:rsidP="00836B37">
      <w:pPr>
        <w:ind w:left="-850" w:right="-850"/>
        <w:jc w:val="both"/>
        <w:rPr>
          <w:b/>
        </w:rPr>
      </w:pPr>
    </w:p>
    <w:p w:rsidR="00836B37" w:rsidRPr="00467E29" w:rsidRDefault="00836B37" w:rsidP="00836B37">
      <w:pPr>
        <w:ind w:left="-850" w:right="-850"/>
        <w:jc w:val="both"/>
        <w:rPr>
          <w:b/>
        </w:rPr>
      </w:pPr>
      <w:r w:rsidRPr="00467E29">
        <w:rPr>
          <w:b/>
        </w:rPr>
        <w:t>11- YÜRÜRLÜK</w:t>
      </w:r>
    </w:p>
    <w:p w:rsidR="00836B37" w:rsidRPr="00467E29" w:rsidRDefault="00836B37" w:rsidP="00836B37">
      <w:pPr>
        <w:ind w:left="-850" w:right="-850"/>
        <w:jc w:val="both"/>
      </w:pPr>
      <w:r w:rsidRPr="00467E29">
        <w:t>12 Maddeden oluşan iş bu Yönerge, Belediye Başkanı tarafından onaylandığı tarihten itibaren yürürlüğe girer.</w:t>
      </w:r>
    </w:p>
    <w:p w:rsidR="00836B37" w:rsidRDefault="00836B37" w:rsidP="00836B37">
      <w:pPr>
        <w:ind w:left="-850" w:right="-850"/>
        <w:jc w:val="both"/>
        <w:rPr>
          <w:b/>
          <w:bCs/>
        </w:rPr>
      </w:pPr>
    </w:p>
    <w:p w:rsidR="00836B37" w:rsidRPr="00467E29" w:rsidRDefault="00836B37" w:rsidP="00836B37">
      <w:pPr>
        <w:ind w:left="-850" w:right="-850"/>
        <w:jc w:val="both"/>
        <w:rPr>
          <w:b/>
          <w:bCs/>
        </w:rPr>
      </w:pPr>
      <w:r w:rsidRPr="00467E29">
        <w:rPr>
          <w:b/>
          <w:bCs/>
        </w:rPr>
        <w:t>12-YÜRÜTME</w:t>
      </w:r>
    </w:p>
    <w:p w:rsidR="00836B37" w:rsidRPr="00467E29" w:rsidRDefault="00836B37" w:rsidP="00836B37">
      <w:pPr>
        <w:ind w:left="-850" w:right="-850"/>
        <w:jc w:val="both"/>
      </w:pPr>
      <w:r w:rsidRPr="00467E29">
        <w:t xml:space="preserve">  Bu Yönerge, </w:t>
      </w:r>
      <w:proofErr w:type="gramStart"/>
      <w:r w:rsidRPr="00467E29">
        <w:t>hükümlerini  Elazığ</w:t>
      </w:r>
      <w:proofErr w:type="gramEnd"/>
      <w:r w:rsidRPr="00467E29">
        <w:t xml:space="preserve"> Belediye Başkanı yürütür.</w:t>
      </w:r>
    </w:p>
    <w:p w:rsidR="00836B37" w:rsidRPr="00467E29" w:rsidRDefault="00836B37" w:rsidP="00836B37">
      <w:pPr>
        <w:ind w:left="-850" w:right="-850"/>
        <w:jc w:val="both"/>
      </w:pPr>
    </w:p>
    <w:p w:rsidR="00836B37" w:rsidRPr="00467E29" w:rsidRDefault="00836B37" w:rsidP="00836B37">
      <w:pPr>
        <w:ind w:left="-850" w:right="-850"/>
        <w:jc w:val="center"/>
        <w:rPr>
          <w:sz w:val="22"/>
          <w:szCs w:val="22"/>
        </w:rPr>
      </w:pPr>
    </w:p>
    <w:p w:rsidR="00836B37" w:rsidRPr="00467E29" w:rsidRDefault="00836B37" w:rsidP="00836B37">
      <w:pPr>
        <w:ind w:left="-850" w:right="-850"/>
        <w:jc w:val="center"/>
        <w:rPr>
          <w:sz w:val="22"/>
          <w:szCs w:val="22"/>
        </w:rPr>
      </w:pPr>
      <w:proofErr w:type="gramStart"/>
      <w:r w:rsidRPr="00467E29">
        <w:rPr>
          <w:sz w:val="22"/>
          <w:szCs w:val="22"/>
        </w:rPr>
        <w:t>……</w:t>
      </w:r>
      <w:proofErr w:type="gramEnd"/>
      <w:r w:rsidRPr="00467E29">
        <w:rPr>
          <w:sz w:val="22"/>
          <w:szCs w:val="22"/>
        </w:rPr>
        <w:t>/…../2024</w:t>
      </w:r>
    </w:p>
    <w:p w:rsidR="00836B37" w:rsidRPr="00467E29" w:rsidRDefault="00836B37" w:rsidP="00836B37">
      <w:pPr>
        <w:ind w:left="-850" w:right="-850"/>
        <w:jc w:val="both"/>
        <w:rPr>
          <w:sz w:val="22"/>
          <w:szCs w:val="22"/>
        </w:rPr>
      </w:pPr>
    </w:p>
    <w:p w:rsidR="00836B37" w:rsidRPr="00467E29" w:rsidRDefault="00836B37" w:rsidP="00836B37">
      <w:pPr>
        <w:ind w:left="-850" w:right="-850"/>
        <w:jc w:val="both"/>
        <w:rPr>
          <w:sz w:val="22"/>
          <w:szCs w:val="22"/>
        </w:rPr>
      </w:pPr>
      <w:r w:rsidRPr="00467E29">
        <w:rPr>
          <w:sz w:val="22"/>
          <w:szCs w:val="22"/>
        </w:rPr>
        <w:tab/>
      </w:r>
      <w:r w:rsidRPr="00467E29">
        <w:rPr>
          <w:sz w:val="22"/>
          <w:szCs w:val="22"/>
        </w:rPr>
        <w:tab/>
      </w:r>
    </w:p>
    <w:p w:rsidR="00836B37" w:rsidRPr="00467E29" w:rsidRDefault="00836B37" w:rsidP="00836B37">
      <w:pPr>
        <w:ind w:left="-850" w:right="-850"/>
        <w:jc w:val="center"/>
        <w:rPr>
          <w:b/>
          <w:bCs/>
          <w:sz w:val="22"/>
          <w:szCs w:val="22"/>
        </w:rPr>
      </w:pPr>
    </w:p>
    <w:p w:rsidR="00836B37" w:rsidRPr="00467E29" w:rsidRDefault="00836B37" w:rsidP="00836B37">
      <w:pPr>
        <w:ind w:left="-850" w:right="-850"/>
        <w:jc w:val="center"/>
        <w:rPr>
          <w:b/>
          <w:bCs/>
          <w:sz w:val="22"/>
          <w:szCs w:val="22"/>
        </w:rPr>
      </w:pPr>
      <w:r w:rsidRPr="00467E29">
        <w:rPr>
          <w:b/>
          <w:bCs/>
          <w:sz w:val="22"/>
          <w:szCs w:val="22"/>
        </w:rPr>
        <w:t xml:space="preserve">                                                                                               </w:t>
      </w:r>
      <w:r w:rsidRPr="00467E29">
        <w:rPr>
          <w:b/>
          <w:bCs/>
          <w:sz w:val="22"/>
          <w:szCs w:val="22"/>
        </w:rPr>
        <w:tab/>
      </w:r>
      <w:r w:rsidRPr="00467E29">
        <w:rPr>
          <w:b/>
          <w:bCs/>
          <w:sz w:val="22"/>
          <w:szCs w:val="22"/>
        </w:rPr>
        <w:tab/>
      </w:r>
      <w:r w:rsidRPr="00467E29">
        <w:rPr>
          <w:b/>
          <w:bCs/>
          <w:sz w:val="22"/>
          <w:szCs w:val="22"/>
        </w:rPr>
        <w:tab/>
      </w:r>
      <w:r w:rsidRPr="00467E29">
        <w:rPr>
          <w:b/>
          <w:bCs/>
          <w:sz w:val="22"/>
          <w:szCs w:val="22"/>
        </w:rPr>
        <w:tab/>
        <w:t xml:space="preserve">    Şahin ŞERİFOĞULLARI</w:t>
      </w:r>
    </w:p>
    <w:p w:rsidR="00836B37" w:rsidRPr="00467E29" w:rsidRDefault="00836B37" w:rsidP="00836B37">
      <w:pPr>
        <w:ind w:left="-850" w:right="-850"/>
        <w:jc w:val="center"/>
        <w:rPr>
          <w:sz w:val="22"/>
          <w:szCs w:val="22"/>
        </w:rPr>
      </w:pPr>
      <w:r w:rsidRPr="00467E29">
        <w:rPr>
          <w:b/>
          <w:bCs/>
          <w:sz w:val="22"/>
          <w:szCs w:val="22"/>
        </w:rPr>
        <w:t xml:space="preserve">                                                                                                                                               Belediye Başkanı</w:t>
      </w:r>
    </w:p>
    <w:p w:rsidR="00431170" w:rsidRDefault="00431170"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36B37" w:rsidRDefault="00836B37" w:rsidP="00836B37"/>
    <w:p w:rsidR="008B07D5" w:rsidRDefault="008B07D5" w:rsidP="00836B37"/>
    <w:p w:rsidR="008B07D5" w:rsidRDefault="008B07D5" w:rsidP="00836B37"/>
    <w:p w:rsidR="008B07D5" w:rsidRDefault="008B07D5" w:rsidP="00836B37"/>
    <w:p w:rsidR="008B07D5" w:rsidRDefault="008B07D5" w:rsidP="00836B37"/>
    <w:p w:rsidR="008B07D5" w:rsidRDefault="008B07D5" w:rsidP="00836B37"/>
    <w:p w:rsidR="008B07D5" w:rsidRDefault="008B07D5" w:rsidP="00836B37"/>
    <w:p w:rsidR="008B07D5" w:rsidRDefault="008B07D5" w:rsidP="00836B37"/>
    <w:p w:rsidR="008B07D5" w:rsidRDefault="008B07D5" w:rsidP="00836B37"/>
    <w:p w:rsidR="00836B37" w:rsidRDefault="00836B37" w:rsidP="00836B37"/>
    <w:p w:rsidR="00836B37" w:rsidRDefault="00836B37" w:rsidP="00836B37"/>
    <w:p w:rsidR="005672F4" w:rsidRPr="00836B37" w:rsidRDefault="005672F4" w:rsidP="005672F4">
      <w:pPr>
        <w:jc w:val="center"/>
        <w:rPr>
          <w:sz w:val="16"/>
          <w:szCs w:val="16"/>
        </w:rPr>
      </w:pPr>
      <w:r w:rsidRPr="00836B37">
        <w:rPr>
          <w:sz w:val="16"/>
          <w:szCs w:val="16"/>
        </w:rPr>
        <w:t>6/6</w:t>
      </w:r>
    </w:p>
    <w:p w:rsidR="005672F4" w:rsidRPr="00836B37" w:rsidRDefault="005672F4" w:rsidP="005672F4">
      <w:pPr>
        <w:rPr>
          <w:sz w:val="16"/>
          <w:szCs w:val="16"/>
        </w:rPr>
      </w:pPr>
    </w:p>
    <w:sectPr w:rsidR="005672F4" w:rsidRPr="00836B37" w:rsidSect="001C0BFF">
      <w:headerReference w:type="default" r:id="rId8"/>
      <w:footerReference w:type="default" r:id="rId9"/>
      <w:pgSz w:w="11906" w:h="16838"/>
      <w:pgMar w:top="1417" w:right="1417" w:bottom="1417" w:left="1276"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9D" w:rsidRDefault="005B709D" w:rsidP="008174FD">
      <w:r>
        <w:separator/>
      </w:r>
    </w:p>
  </w:endnote>
  <w:endnote w:type="continuationSeparator" w:id="0">
    <w:p w:rsidR="005B709D" w:rsidRDefault="005B709D" w:rsidP="0081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AB" w:rsidRPr="003E0CA3" w:rsidRDefault="008F0345" w:rsidP="008174FD">
    <w:pPr>
      <w:tabs>
        <w:tab w:val="center" w:pos="4536"/>
        <w:tab w:val="right" w:pos="9072"/>
      </w:tabs>
    </w:pPr>
    <w:r>
      <w:rPr>
        <w:noProof/>
      </w:rPr>
      <mc:AlternateContent>
        <mc:Choice Requires="wps">
          <w:drawing>
            <wp:anchor distT="0" distB="0" distL="114300" distR="114300" simplePos="0" relativeHeight="251665408" behindDoc="0" locked="0" layoutInCell="1" allowOverlap="1">
              <wp:simplePos x="0" y="0"/>
              <wp:positionH relativeFrom="column">
                <wp:posOffset>-635635</wp:posOffset>
              </wp:positionH>
              <wp:positionV relativeFrom="paragraph">
                <wp:posOffset>86995</wp:posOffset>
              </wp:positionV>
              <wp:extent cx="7141210" cy="635"/>
              <wp:effectExtent l="12065" t="10795" r="9525" b="76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210" cy="635"/>
                      </a:xfrm>
                      <a:prstGeom prst="bentConnector3">
                        <a:avLst>
                          <a:gd name="adj1" fmla="val 50000"/>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FCFC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26" type="#_x0000_t34" style="position:absolute;margin-left:-50.05pt;margin-top:6.85pt;width:562.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" strokeweight=".5pt"/>
          </w:pict>
        </mc:Fallback>
      </mc:AlternateContent>
    </w:r>
  </w:p>
  <w:tbl>
    <w:tblPr>
      <w:tblStyle w:val="TabloKlavuzu"/>
      <w:tblW w:w="1102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0"/>
      <w:gridCol w:w="3445"/>
    </w:tblGrid>
    <w:tr w:rsidR="009B19AB" w:rsidTr="00C60682">
      <w:trPr>
        <w:trHeight w:val="1151"/>
      </w:trPr>
      <w:tc>
        <w:tcPr>
          <w:tcW w:w="7580" w:type="dxa"/>
        </w:tcPr>
        <w:p w:rsidR="009B19AB" w:rsidRDefault="009B19AB" w:rsidP="00C60682">
          <w:pPr>
            <w:ind w:left="-1134" w:firstLine="1134"/>
            <w:rPr>
              <w:rFonts w:eastAsiaTheme="minorHAnsi"/>
              <w:sz w:val="20"/>
              <w:szCs w:val="20"/>
              <w:lang w:eastAsia="en-US"/>
            </w:rPr>
          </w:pPr>
          <w:r>
            <w:rPr>
              <w:rFonts w:eastAsiaTheme="minorHAnsi"/>
              <w:sz w:val="20"/>
              <w:szCs w:val="20"/>
              <w:lang w:eastAsia="en-US"/>
            </w:rPr>
            <w:t xml:space="preserve">Cumhuriyet Mah. Malatya Cad. No:34 / 23120 Merkez ELAZIĞ                                     </w:t>
          </w:r>
        </w:p>
        <w:p w:rsidR="009B19AB" w:rsidRDefault="009B19AB" w:rsidP="00C60682">
          <w:pPr>
            <w:rPr>
              <w:rFonts w:eastAsiaTheme="minorHAnsi"/>
              <w:sz w:val="20"/>
              <w:szCs w:val="20"/>
              <w:lang w:eastAsia="en-US"/>
            </w:rPr>
          </w:pPr>
          <w:r>
            <w:rPr>
              <w:rFonts w:eastAsiaTheme="minorHAnsi"/>
              <w:sz w:val="20"/>
              <w:szCs w:val="20"/>
              <w:lang w:eastAsia="en-US"/>
            </w:rPr>
            <w:t xml:space="preserve">Tel: (0424) 248 47 71 Faks: (0424) 248 47 71                                                                                     </w:t>
          </w:r>
        </w:p>
        <w:p w:rsidR="009B19AB" w:rsidRDefault="009B19AB" w:rsidP="00C60682">
          <w:pPr>
            <w:rPr>
              <w:rFonts w:eastAsiaTheme="minorHAnsi"/>
              <w:sz w:val="20"/>
              <w:szCs w:val="20"/>
              <w:lang w:eastAsia="en-US"/>
            </w:rPr>
          </w:pPr>
          <w:proofErr w:type="spellStart"/>
          <w:proofErr w:type="gramStart"/>
          <w:r>
            <w:rPr>
              <w:rFonts w:eastAsiaTheme="minorHAnsi"/>
              <w:sz w:val="22"/>
              <w:szCs w:val="22"/>
              <w:lang w:eastAsia="en-US"/>
            </w:rPr>
            <w:t>e</w:t>
          </w:r>
          <w:proofErr w:type="gramEnd"/>
          <w:r>
            <w:rPr>
              <w:rFonts w:eastAsiaTheme="minorHAnsi"/>
              <w:sz w:val="22"/>
              <w:szCs w:val="22"/>
              <w:lang w:eastAsia="en-US"/>
            </w:rPr>
            <w:t>-Posta:insankaynaklari@elazig.bel.tr</w:t>
          </w:r>
          <w:proofErr w:type="spellEnd"/>
          <w:r>
            <w:rPr>
              <w:rFonts w:eastAsiaTheme="minorHAnsi"/>
              <w:sz w:val="22"/>
              <w:szCs w:val="22"/>
              <w:lang w:eastAsia="en-US"/>
            </w:rPr>
            <w:t xml:space="preserve"> İnternet </w:t>
          </w:r>
          <w:proofErr w:type="spellStart"/>
          <w:r>
            <w:rPr>
              <w:rFonts w:eastAsiaTheme="minorHAnsi"/>
              <w:sz w:val="22"/>
              <w:szCs w:val="22"/>
              <w:lang w:eastAsia="en-US"/>
            </w:rPr>
            <w:t>Adresi:</w:t>
          </w:r>
          <w:hyperlink r:id="rId1" w:history="1">
            <w:r>
              <w:rPr>
                <w:rStyle w:val="Kpr"/>
                <w:rFonts w:eastAsiaTheme="minorHAnsi"/>
                <w:color w:val="000000"/>
                <w:sz w:val="20"/>
                <w:szCs w:val="20"/>
                <w:lang w:eastAsia="en-US"/>
              </w:rPr>
              <w:t>www.elazig.bel.tr</w:t>
            </w:r>
            <w:proofErr w:type="spellEnd"/>
          </w:hyperlink>
          <w:r>
            <w:rPr>
              <w:rFonts w:eastAsiaTheme="minorHAnsi"/>
              <w:color w:val="000000"/>
              <w:sz w:val="20"/>
              <w:szCs w:val="20"/>
              <w:u w:val="single"/>
              <w:lang w:eastAsia="en-US"/>
            </w:rPr>
            <w:t xml:space="preserve">               </w:t>
          </w:r>
          <w:r>
            <w:rPr>
              <w:rFonts w:eastAsiaTheme="minorHAnsi"/>
              <w:sz w:val="20"/>
              <w:szCs w:val="20"/>
              <w:lang w:eastAsia="en-US"/>
            </w:rPr>
            <w:t xml:space="preserve"> </w:t>
          </w:r>
          <w:r>
            <w:rPr>
              <w:rFonts w:eastAsiaTheme="minorHAnsi"/>
              <w:noProof/>
              <w:sz w:val="20"/>
              <w:szCs w:val="20"/>
              <w:lang w:eastAsia="en-US"/>
            </w:rPr>
            <w:t xml:space="preserve">                                       </w:t>
          </w:r>
          <w:r>
            <w:rPr>
              <w:rFonts w:asciiTheme="minorHAnsi" w:eastAsiaTheme="minorHAnsi" w:hAnsiTheme="minorHAnsi" w:cstheme="minorBidi"/>
              <w:noProof/>
              <w:sz w:val="22"/>
              <w:szCs w:val="22"/>
              <w:lang w:eastAsia="en-US"/>
            </w:rPr>
            <w:t xml:space="preserve">                    </w:t>
          </w:r>
        </w:p>
        <w:p w:rsidR="009B19AB" w:rsidRDefault="009B19AB" w:rsidP="00C60682">
          <w:pPr>
            <w:tabs>
              <w:tab w:val="center" w:pos="4536"/>
              <w:tab w:val="right" w:pos="9072"/>
            </w:tabs>
            <w:rPr>
              <w:rFonts w:eastAsiaTheme="minorHAnsi"/>
              <w:sz w:val="20"/>
              <w:szCs w:val="20"/>
              <w:lang w:eastAsia="en-US"/>
            </w:rPr>
          </w:pPr>
          <w:r>
            <w:rPr>
              <w:rFonts w:eastAsiaTheme="minorHAnsi"/>
              <w:sz w:val="20"/>
              <w:szCs w:val="20"/>
              <w:lang w:eastAsia="en-US"/>
            </w:rPr>
            <w:t>Kurumsal Elektronik Posta (KEP)</w:t>
          </w:r>
          <w:proofErr w:type="gramStart"/>
          <w:r>
            <w:rPr>
              <w:rFonts w:eastAsiaTheme="minorHAnsi"/>
              <w:sz w:val="20"/>
              <w:szCs w:val="20"/>
              <w:lang w:eastAsia="en-US"/>
            </w:rPr>
            <w:t>Adresi : elazigbelediyesi</w:t>
          </w:r>
          <w:proofErr w:type="gramEnd"/>
          <w:r>
            <w:rPr>
              <w:rFonts w:eastAsiaTheme="minorHAnsi"/>
              <w:sz w:val="20"/>
              <w:szCs w:val="20"/>
              <w:lang w:eastAsia="en-US"/>
            </w:rPr>
            <w:t>@hs02.kep.tr</w:t>
          </w:r>
        </w:p>
        <w:p w:rsidR="009B19AB" w:rsidRDefault="009B19AB" w:rsidP="00C60682">
          <w:pPr>
            <w:tabs>
              <w:tab w:val="center" w:pos="4536"/>
              <w:tab w:val="right" w:pos="9072"/>
            </w:tabs>
            <w:rPr>
              <w:rFonts w:eastAsiaTheme="minorHAnsi"/>
              <w:sz w:val="22"/>
              <w:szCs w:val="22"/>
              <w:lang w:eastAsia="en-US"/>
            </w:rPr>
          </w:pPr>
        </w:p>
      </w:tc>
      <w:tc>
        <w:tcPr>
          <w:tcW w:w="3445" w:type="dxa"/>
          <w:hideMark/>
        </w:tcPr>
        <w:p w:rsidR="009B19AB" w:rsidRDefault="009B19AB" w:rsidP="00C60682">
          <w:pPr>
            <w:tabs>
              <w:tab w:val="center" w:pos="4536"/>
              <w:tab w:val="right" w:pos="9072"/>
            </w:tabs>
            <w:jc w:val="right"/>
            <w:rPr>
              <w:rFonts w:eastAsiaTheme="minorHAnsi"/>
              <w:sz w:val="20"/>
              <w:szCs w:val="20"/>
              <w:lang w:eastAsia="en-US"/>
            </w:rPr>
          </w:pPr>
          <w:r>
            <w:rPr>
              <w:rFonts w:eastAsiaTheme="minorHAnsi"/>
              <w:sz w:val="20"/>
              <w:szCs w:val="20"/>
              <w:lang w:eastAsia="en-US"/>
            </w:rPr>
            <w:t>Bilgi İçin: Ayşenur KARATAŞ</w:t>
          </w:r>
        </w:p>
        <w:p w:rsidR="009B19AB" w:rsidRDefault="009B19AB" w:rsidP="00C60682">
          <w:pPr>
            <w:tabs>
              <w:tab w:val="center" w:pos="4536"/>
              <w:tab w:val="right" w:pos="9072"/>
            </w:tabs>
            <w:jc w:val="right"/>
            <w:rPr>
              <w:rFonts w:eastAsiaTheme="minorHAnsi"/>
              <w:sz w:val="20"/>
              <w:szCs w:val="20"/>
              <w:lang w:eastAsia="en-US"/>
            </w:rPr>
          </w:pPr>
          <w:r>
            <w:rPr>
              <w:rFonts w:eastAsiaTheme="minorHAnsi"/>
              <w:sz w:val="20"/>
              <w:szCs w:val="20"/>
              <w:lang w:eastAsia="en-US"/>
            </w:rPr>
            <w:t xml:space="preserve">            Personel Şefi</w:t>
          </w:r>
        </w:p>
        <w:p w:rsidR="009B19AB" w:rsidRDefault="009B19AB" w:rsidP="00C60682">
          <w:pPr>
            <w:tabs>
              <w:tab w:val="center" w:pos="4536"/>
              <w:tab w:val="right" w:pos="9072"/>
            </w:tabs>
            <w:jc w:val="right"/>
            <w:rPr>
              <w:rFonts w:eastAsiaTheme="minorHAnsi"/>
              <w:sz w:val="20"/>
              <w:szCs w:val="20"/>
              <w:lang w:eastAsia="en-US"/>
            </w:rPr>
          </w:pPr>
          <w:proofErr w:type="gramStart"/>
          <w:r>
            <w:rPr>
              <w:rFonts w:eastAsiaTheme="minorHAnsi"/>
              <w:sz w:val="20"/>
              <w:szCs w:val="20"/>
              <w:lang w:eastAsia="en-US"/>
            </w:rPr>
            <w:t>Dahili</w:t>
          </w:r>
          <w:proofErr w:type="gramEnd"/>
          <w:r>
            <w:rPr>
              <w:rFonts w:eastAsiaTheme="minorHAnsi"/>
              <w:sz w:val="20"/>
              <w:szCs w:val="20"/>
              <w:lang w:eastAsia="en-US"/>
            </w:rPr>
            <w:t>: 1402</w:t>
          </w:r>
        </w:p>
        <w:p w:rsidR="009B19AB" w:rsidRDefault="009B19AB" w:rsidP="00C60682">
          <w:pPr>
            <w:tabs>
              <w:tab w:val="center" w:pos="4536"/>
              <w:tab w:val="right" w:pos="9072"/>
            </w:tabs>
            <w:jc w:val="right"/>
            <w:rPr>
              <w:rFonts w:eastAsiaTheme="minorHAnsi"/>
              <w:sz w:val="22"/>
              <w:szCs w:val="22"/>
              <w:lang w:eastAsia="en-US"/>
            </w:rPr>
          </w:pPr>
          <w:r>
            <w:rPr>
              <w:rFonts w:asciiTheme="minorHAnsi" w:eastAsiaTheme="minorHAnsi" w:hAnsiTheme="minorHAnsi" w:cstheme="minorBidi"/>
              <w:noProof/>
              <w:sz w:val="22"/>
              <w:szCs w:val="22"/>
            </w:rPr>
            <w:drawing>
              <wp:inline distT="0" distB="0" distL="0" distR="0">
                <wp:extent cx="1019175" cy="5619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61975"/>
                        </a:xfrm>
                        <a:prstGeom prst="rect">
                          <a:avLst/>
                        </a:prstGeom>
                        <a:noFill/>
                        <a:ln>
                          <a:noFill/>
                        </a:ln>
                      </pic:spPr>
                    </pic:pic>
                  </a:graphicData>
                </a:graphic>
              </wp:inline>
            </w:drawing>
          </w:r>
        </w:p>
      </w:tc>
    </w:tr>
  </w:tbl>
  <w:p w:rsidR="009B19AB" w:rsidRPr="008174FD" w:rsidRDefault="009B19AB" w:rsidP="00C60682">
    <w:pPr>
      <w:ind w:left="-850" w:right="-8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9D" w:rsidRDefault="005B709D" w:rsidP="008174FD">
      <w:r>
        <w:separator/>
      </w:r>
    </w:p>
  </w:footnote>
  <w:footnote w:type="continuationSeparator" w:id="0">
    <w:p w:rsidR="005B709D" w:rsidRDefault="005B709D" w:rsidP="00817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379"/>
      <w:gridCol w:w="2268"/>
    </w:tblGrid>
    <w:tr w:rsidR="009B19AB" w:rsidTr="003B0430">
      <w:trPr>
        <w:trHeight w:val="1421"/>
      </w:trPr>
      <w:tc>
        <w:tcPr>
          <w:tcW w:w="2694" w:type="dxa"/>
        </w:tcPr>
        <w:p w:rsidR="009B19AB" w:rsidRDefault="009B19AB" w:rsidP="00867C43">
          <w:pPr>
            <w:pStyle w:val="stbilgi"/>
            <w:jc w:val="both"/>
          </w:pPr>
          <w:r>
            <w:rPr>
              <w:noProof/>
              <w:sz w:val="20"/>
              <w:szCs w:val="20"/>
            </w:rPr>
            <w:drawing>
              <wp:inline distT="0" distB="0" distL="0" distR="0" wp14:anchorId="09E8B3C0" wp14:editId="3F44773C">
                <wp:extent cx="904875" cy="762000"/>
                <wp:effectExtent l="0" t="0" r="9525" b="0"/>
                <wp:docPr id="7" name="Resim 7"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a:noFill/>
                        </a:ln>
                      </pic:spPr>
                    </pic:pic>
                  </a:graphicData>
                </a:graphic>
              </wp:inline>
            </w:drawing>
          </w:r>
        </w:p>
      </w:tc>
      <w:tc>
        <w:tcPr>
          <w:tcW w:w="6379" w:type="dxa"/>
        </w:tcPr>
        <w:p w:rsidR="009B19AB" w:rsidRPr="00BA6DC9" w:rsidRDefault="009B19AB" w:rsidP="00867C43">
          <w:pPr>
            <w:tabs>
              <w:tab w:val="center" w:pos="5528"/>
              <w:tab w:val="left" w:pos="7080"/>
            </w:tabs>
            <w:jc w:val="center"/>
            <w:rPr>
              <w:b/>
              <w:sz w:val="26"/>
              <w:szCs w:val="26"/>
            </w:rPr>
          </w:pPr>
          <w:r w:rsidRPr="00BA6DC9">
            <w:rPr>
              <w:b/>
              <w:sz w:val="26"/>
              <w:szCs w:val="26"/>
            </w:rPr>
            <w:t>T.C.</w:t>
          </w:r>
        </w:p>
        <w:p w:rsidR="009B19AB" w:rsidRPr="00BA6DC9" w:rsidRDefault="009B19AB" w:rsidP="00867C43">
          <w:pPr>
            <w:jc w:val="center"/>
            <w:rPr>
              <w:b/>
              <w:sz w:val="26"/>
              <w:szCs w:val="26"/>
            </w:rPr>
          </w:pPr>
          <w:r w:rsidRPr="00BA6DC9">
            <w:rPr>
              <w:b/>
              <w:sz w:val="26"/>
              <w:szCs w:val="26"/>
            </w:rPr>
            <w:t>ELAZIĞ BELEDİYE BAŞKANLIĞI</w:t>
          </w:r>
        </w:p>
        <w:p w:rsidR="009B19AB" w:rsidRPr="00BA6DC9" w:rsidRDefault="009B19AB" w:rsidP="00867C43">
          <w:pPr>
            <w:jc w:val="center"/>
            <w:rPr>
              <w:sz w:val="26"/>
              <w:szCs w:val="26"/>
            </w:rPr>
          </w:pPr>
          <w:r w:rsidRPr="00BA6DC9">
            <w:rPr>
              <w:sz w:val="26"/>
              <w:szCs w:val="26"/>
            </w:rPr>
            <w:t>İnsan Kaynakları ve Eğitim Müdürlüğü</w:t>
          </w:r>
        </w:p>
        <w:p w:rsidR="009B19AB" w:rsidRPr="00BA6DC9" w:rsidRDefault="009B19AB" w:rsidP="00867C43">
          <w:pPr>
            <w:jc w:val="center"/>
            <w:rPr>
              <w:sz w:val="26"/>
              <w:szCs w:val="26"/>
            </w:rPr>
          </w:pPr>
        </w:p>
      </w:tc>
      <w:tc>
        <w:tcPr>
          <w:tcW w:w="2268" w:type="dxa"/>
        </w:tcPr>
        <w:p w:rsidR="009B19AB" w:rsidRDefault="009B19AB" w:rsidP="00867C43">
          <w:pPr>
            <w:pStyle w:val="stbilgi"/>
            <w:jc w:val="center"/>
          </w:pPr>
          <w:r>
            <w:object w:dxaOrig="729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3.5pt" o:ole="">
                <v:imagedata r:id="rId2" o:title=""/>
              </v:shape>
              <o:OLEObject Type="Embed" ProgID="PBrush" ShapeID="_x0000_i1025" DrawAspect="Content" ObjectID="_1778479805" r:id="rId3"/>
            </w:object>
          </w:r>
        </w:p>
      </w:tc>
    </w:tr>
  </w:tbl>
  <w:p w:rsidR="009B19AB" w:rsidRDefault="008F0345" w:rsidP="00867C43">
    <w:pPr>
      <w:pStyle w:val="stbilgi"/>
    </w:pPr>
    <w:r>
      <w:rPr>
        <w:noProof/>
      </w:rPr>
      <mc:AlternateContent>
        <mc:Choice Requires="wps">
          <w:drawing>
            <wp:anchor distT="4294967295" distB="4294967295" distL="114300" distR="114300" simplePos="0" relativeHeight="251667456" behindDoc="0" locked="0" layoutInCell="1" allowOverlap="1">
              <wp:simplePos x="0" y="0"/>
              <wp:positionH relativeFrom="margin">
                <wp:align>center</wp:align>
              </wp:positionH>
              <wp:positionV relativeFrom="paragraph">
                <wp:posOffset>64770</wp:posOffset>
              </wp:positionV>
              <wp:extent cx="7058025" cy="45085"/>
              <wp:effectExtent l="0" t="0" r="28575" b="31115"/>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8025"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ABE0AA" id="_x0000_t32" coordsize="21600,21600" o:spt="32" o:oned="t" path="m,l21600,21600e" filled="f">
              <v:path arrowok="t" fillok="f" o:connecttype="none"/>
              <o:lock v:ext="edit" shapetype="t"/>
            </v:shapetype>
            <v:shape id="Düz Ok Bağlayıcısı 6" o:spid="_x0000_s1026" type="#_x0000_t32" style="position:absolute;margin-left:0;margin-top:5.1pt;width:555.75pt;height:3.55pt;flip:y;z-index:2516674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">
              <w10:wrap anchorx="margin"/>
            </v:shape>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paragraph">
                <wp:posOffset>99695</wp:posOffset>
              </wp:positionV>
              <wp:extent cx="7058025" cy="45085"/>
              <wp:effectExtent l="0" t="0" r="28575" b="31115"/>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8025"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6FF14" id="Düz Ok Bağlayıcısı 11" o:spid="_x0000_s1026" type="#_x0000_t32" style="position:absolute;margin-left:0;margin-top:7.85pt;width:555.75pt;height:3.55pt;flip:y;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">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03E49B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EC97A8A"/>
    <w:multiLevelType w:val="hybridMultilevel"/>
    <w:tmpl w:val="AA1C63DC"/>
    <w:lvl w:ilvl="0" w:tplc="3F62DD06">
      <w:start w:val="1"/>
      <w:numFmt w:val="decimal"/>
      <w:lvlText w:val="%1-"/>
      <w:lvlJc w:val="left"/>
      <w:pPr>
        <w:ind w:left="230" w:hanging="360"/>
      </w:pPr>
      <w:rPr>
        <w:rFonts w:hint="default"/>
      </w:rPr>
    </w:lvl>
    <w:lvl w:ilvl="1" w:tplc="041F0019" w:tentative="1">
      <w:start w:val="1"/>
      <w:numFmt w:val="lowerLetter"/>
      <w:lvlText w:val="%2."/>
      <w:lvlJc w:val="left"/>
      <w:pPr>
        <w:ind w:left="950" w:hanging="360"/>
      </w:pPr>
    </w:lvl>
    <w:lvl w:ilvl="2" w:tplc="041F001B" w:tentative="1">
      <w:start w:val="1"/>
      <w:numFmt w:val="lowerRoman"/>
      <w:lvlText w:val="%3."/>
      <w:lvlJc w:val="right"/>
      <w:pPr>
        <w:ind w:left="1670" w:hanging="180"/>
      </w:pPr>
    </w:lvl>
    <w:lvl w:ilvl="3" w:tplc="041F000F" w:tentative="1">
      <w:start w:val="1"/>
      <w:numFmt w:val="decimal"/>
      <w:lvlText w:val="%4."/>
      <w:lvlJc w:val="left"/>
      <w:pPr>
        <w:ind w:left="2390" w:hanging="360"/>
      </w:pPr>
    </w:lvl>
    <w:lvl w:ilvl="4" w:tplc="041F0019" w:tentative="1">
      <w:start w:val="1"/>
      <w:numFmt w:val="lowerLetter"/>
      <w:lvlText w:val="%5."/>
      <w:lvlJc w:val="left"/>
      <w:pPr>
        <w:ind w:left="3110" w:hanging="360"/>
      </w:pPr>
    </w:lvl>
    <w:lvl w:ilvl="5" w:tplc="041F001B" w:tentative="1">
      <w:start w:val="1"/>
      <w:numFmt w:val="lowerRoman"/>
      <w:lvlText w:val="%6."/>
      <w:lvlJc w:val="right"/>
      <w:pPr>
        <w:ind w:left="3830" w:hanging="180"/>
      </w:pPr>
    </w:lvl>
    <w:lvl w:ilvl="6" w:tplc="041F000F" w:tentative="1">
      <w:start w:val="1"/>
      <w:numFmt w:val="decimal"/>
      <w:lvlText w:val="%7."/>
      <w:lvlJc w:val="left"/>
      <w:pPr>
        <w:ind w:left="4550" w:hanging="360"/>
      </w:pPr>
    </w:lvl>
    <w:lvl w:ilvl="7" w:tplc="041F0019" w:tentative="1">
      <w:start w:val="1"/>
      <w:numFmt w:val="lowerLetter"/>
      <w:lvlText w:val="%8."/>
      <w:lvlJc w:val="left"/>
      <w:pPr>
        <w:ind w:left="5270" w:hanging="360"/>
      </w:pPr>
    </w:lvl>
    <w:lvl w:ilvl="8" w:tplc="041F001B" w:tentative="1">
      <w:start w:val="1"/>
      <w:numFmt w:val="lowerRoman"/>
      <w:lvlText w:val="%9."/>
      <w:lvlJc w:val="right"/>
      <w:pPr>
        <w:ind w:left="5990" w:hanging="180"/>
      </w:pPr>
    </w:lvl>
  </w:abstractNum>
  <w:abstractNum w:abstractNumId="2" w15:restartNumberingAfterBreak="0">
    <w:nsid w:val="257E0C61"/>
    <w:multiLevelType w:val="hybridMultilevel"/>
    <w:tmpl w:val="05669B1A"/>
    <w:lvl w:ilvl="0" w:tplc="119CCAEA">
      <w:start w:val="1"/>
      <w:numFmt w:val="decimal"/>
      <w:lvlText w:val="%1-"/>
      <w:lvlJc w:val="left"/>
      <w:pPr>
        <w:ind w:left="-490" w:hanging="360"/>
      </w:pPr>
      <w:rPr>
        <w:rFonts w:hint="default"/>
      </w:rPr>
    </w:lvl>
    <w:lvl w:ilvl="1" w:tplc="041F0019" w:tentative="1">
      <w:start w:val="1"/>
      <w:numFmt w:val="lowerLetter"/>
      <w:lvlText w:val="%2."/>
      <w:lvlJc w:val="left"/>
      <w:pPr>
        <w:ind w:left="230" w:hanging="360"/>
      </w:pPr>
    </w:lvl>
    <w:lvl w:ilvl="2" w:tplc="041F001B" w:tentative="1">
      <w:start w:val="1"/>
      <w:numFmt w:val="lowerRoman"/>
      <w:lvlText w:val="%3."/>
      <w:lvlJc w:val="right"/>
      <w:pPr>
        <w:ind w:left="950" w:hanging="180"/>
      </w:pPr>
    </w:lvl>
    <w:lvl w:ilvl="3" w:tplc="041F000F" w:tentative="1">
      <w:start w:val="1"/>
      <w:numFmt w:val="decimal"/>
      <w:lvlText w:val="%4."/>
      <w:lvlJc w:val="left"/>
      <w:pPr>
        <w:ind w:left="1670" w:hanging="360"/>
      </w:pPr>
    </w:lvl>
    <w:lvl w:ilvl="4" w:tplc="041F0019" w:tentative="1">
      <w:start w:val="1"/>
      <w:numFmt w:val="lowerLetter"/>
      <w:lvlText w:val="%5."/>
      <w:lvlJc w:val="left"/>
      <w:pPr>
        <w:ind w:left="2390" w:hanging="360"/>
      </w:pPr>
    </w:lvl>
    <w:lvl w:ilvl="5" w:tplc="041F001B" w:tentative="1">
      <w:start w:val="1"/>
      <w:numFmt w:val="lowerRoman"/>
      <w:lvlText w:val="%6."/>
      <w:lvlJc w:val="right"/>
      <w:pPr>
        <w:ind w:left="3110" w:hanging="180"/>
      </w:pPr>
    </w:lvl>
    <w:lvl w:ilvl="6" w:tplc="041F000F" w:tentative="1">
      <w:start w:val="1"/>
      <w:numFmt w:val="decimal"/>
      <w:lvlText w:val="%7."/>
      <w:lvlJc w:val="left"/>
      <w:pPr>
        <w:ind w:left="3830" w:hanging="360"/>
      </w:pPr>
    </w:lvl>
    <w:lvl w:ilvl="7" w:tplc="041F0019" w:tentative="1">
      <w:start w:val="1"/>
      <w:numFmt w:val="lowerLetter"/>
      <w:lvlText w:val="%8."/>
      <w:lvlJc w:val="left"/>
      <w:pPr>
        <w:ind w:left="4550" w:hanging="360"/>
      </w:pPr>
    </w:lvl>
    <w:lvl w:ilvl="8" w:tplc="041F001B" w:tentative="1">
      <w:start w:val="1"/>
      <w:numFmt w:val="lowerRoman"/>
      <w:lvlText w:val="%9."/>
      <w:lvlJc w:val="right"/>
      <w:pPr>
        <w:ind w:left="5270" w:hanging="180"/>
      </w:pPr>
    </w:lvl>
  </w:abstractNum>
  <w:abstractNum w:abstractNumId="3" w15:restartNumberingAfterBreak="0">
    <w:nsid w:val="2BDC64B7"/>
    <w:multiLevelType w:val="hybridMultilevel"/>
    <w:tmpl w:val="48204330"/>
    <w:lvl w:ilvl="0" w:tplc="1F36E0D6">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4" w15:restartNumberingAfterBreak="0">
    <w:nsid w:val="43DC02BF"/>
    <w:multiLevelType w:val="hybridMultilevel"/>
    <w:tmpl w:val="23F6F276"/>
    <w:lvl w:ilvl="0" w:tplc="041F000F">
      <w:start w:val="1"/>
      <w:numFmt w:val="decimal"/>
      <w:lvlText w:val="%1."/>
      <w:lvlJc w:val="left"/>
      <w:pPr>
        <w:ind w:left="-130" w:hanging="360"/>
      </w:pPr>
    </w:lvl>
    <w:lvl w:ilvl="1" w:tplc="041F0019" w:tentative="1">
      <w:start w:val="1"/>
      <w:numFmt w:val="lowerLetter"/>
      <w:lvlText w:val="%2."/>
      <w:lvlJc w:val="left"/>
      <w:pPr>
        <w:ind w:left="590" w:hanging="360"/>
      </w:pPr>
    </w:lvl>
    <w:lvl w:ilvl="2" w:tplc="041F001B" w:tentative="1">
      <w:start w:val="1"/>
      <w:numFmt w:val="lowerRoman"/>
      <w:lvlText w:val="%3."/>
      <w:lvlJc w:val="right"/>
      <w:pPr>
        <w:ind w:left="1310" w:hanging="180"/>
      </w:pPr>
    </w:lvl>
    <w:lvl w:ilvl="3" w:tplc="041F000F" w:tentative="1">
      <w:start w:val="1"/>
      <w:numFmt w:val="decimal"/>
      <w:lvlText w:val="%4."/>
      <w:lvlJc w:val="left"/>
      <w:pPr>
        <w:ind w:left="2030" w:hanging="360"/>
      </w:pPr>
    </w:lvl>
    <w:lvl w:ilvl="4" w:tplc="041F0019" w:tentative="1">
      <w:start w:val="1"/>
      <w:numFmt w:val="lowerLetter"/>
      <w:lvlText w:val="%5."/>
      <w:lvlJc w:val="left"/>
      <w:pPr>
        <w:ind w:left="2750" w:hanging="360"/>
      </w:pPr>
    </w:lvl>
    <w:lvl w:ilvl="5" w:tplc="041F001B" w:tentative="1">
      <w:start w:val="1"/>
      <w:numFmt w:val="lowerRoman"/>
      <w:lvlText w:val="%6."/>
      <w:lvlJc w:val="right"/>
      <w:pPr>
        <w:ind w:left="3470" w:hanging="180"/>
      </w:pPr>
    </w:lvl>
    <w:lvl w:ilvl="6" w:tplc="041F000F" w:tentative="1">
      <w:start w:val="1"/>
      <w:numFmt w:val="decimal"/>
      <w:lvlText w:val="%7."/>
      <w:lvlJc w:val="left"/>
      <w:pPr>
        <w:ind w:left="4190" w:hanging="360"/>
      </w:pPr>
    </w:lvl>
    <w:lvl w:ilvl="7" w:tplc="041F0019" w:tentative="1">
      <w:start w:val="1"/>
      <w:numFmt w:val="lowerLetter"/>
      <w:lvlText w:val="%8."/>
      <w:lvlJc w:val="left"/>
      <w:pPr>
        <w:ind w:left="4910" w:hanging="360"/>
      </w:pPr>
    </w:lvl>
    <w:lvl w:ilvl="8" w:tplc="041F001B" w:tentative="1">
      <w:start w:val="1"/>
      <w:numFmt w:val="lowerRoman"/>
      <w:lvlText w:val="%9."/>
      <w:lvlJc w:val="right"/>
      <w:pPr>
        <w:ind w:left="5630" w:hanging="180"/>
      </w:pPr>
    </w:lvl>
  </w:abstractNum>
  <w:abstractNum w:abstractNumId="5" w15:restartNumberingAfterBreak="0">
    <w:nsid w:val="67962EDE"/>
    <w:multiLevelType w:val="hybridMultilevel"/>
    <w:tmpl w:val="93EAF256"/>
    <w:lvl w:ilvl="0" w:tplc="04DCBD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B753C67"/>
    <w:multiLevelType w:val="hybridMultilevel"/>
    <w:tmpl w:val="D21896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34B5443"/>
    <w:multiLevelType w:val="multilevel"/>
    <w:tmpl w:val="961C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B7071E"/>
    <w:multiLevelType w:val="hybridMultilevel"/>
    <w:tmpl w:val="2A0C9A00"/>
    <w:lvl w:ilvl="0" w:tplc="4B9AC6CC">
      <w:start w:val="1"/>
      <w:numFmt w:val="decimal"/>
      <w:lvlText w:val="%1-"/>
      <w:lvlJc w:val="left"/>
      <w:pPr>
        <w:ind w:left="-490" w:hanging="360"/>
      </w:pPr>
      <w:rPr>
        <w:rFonts w:hint="default"/>
      </w:rPr>
    </w:lvl>
    <w:lvl w:ilvl="1" w:tplc="041F0019" w:tentative="1">
      <w:start w:val="1"/>
      <w:numFmt w:val="lowerLetter"/>
      <w:lvlText w:val="%2."/>
      <w:lvlJc w:val="left"/>
      <w:pPr>
        <w:ind w:left="230" w:hanging="360"/>
      </w:pPr>
    </w:lvl>
    <w:lvl w:ilvl="2" w:tplc="041F001B" w:tentative="1">
      <w:start w:val="1"/>
      <w:numFmt w:val="lowerRoman"/>
      <w:lvlText w:val="%3."/>
      <w:lvlJc w:val="right"/>
      <w:pPr>
        <w:ind w:left="950" w:hanging="180"/>
      </w:pPr>
    </w:lvl>
    <w:lvl w:ilvl="3" w:tplc="041F000F" w:tentative="1">
      <w:start w:val="1"/>
      <w:numFmt w:val="decimal"/>
      <w:lvlText w:val="%4."/>
      <w:lvlJc w:val="left"/>
      <w:pPr>
        <w:ind w:left="1670" w:hanging="360"/>
      </w:pPr>
    </w:lvl>
    <w:lvl w:ilvl="4" w:tplc="041F0019" w:tentative="1">
      <w:start w:val="1"/>
      <w:numFmt w:val="lowerLetter"/>
      <w:lvlText w:val="%5."/>
      <w:lvlJc w:val="left"/>
      <w:pPr>
        <w:ind w:left="2390" w:hanging="360"/>
      </w:pPr>
    </w:lvl>
    <w:lvl w:ilvl="5" w:tplc="041F001B" w:tentative="1">
      <w:start w:val="1"/>
      <w:numFmt w:val="lowerRoman"/>
      <w:lvlText w:val="%6."/>
      <w:lvlJc w:val="right"/>
      <w:pPr>
        <w:ind w:left="3110" w:hanging="180"/>
      </w:pPr>
    </w:lvl>
    <w:lvl w:ilvl="6" w:tplc="041F000F" w:tentative="1">
      <w:start w:val="1"/>
      <w:numFmt w:val="decimal"/>
      <w:lvlText w:val="%7."/>
      <w:lvlJc w:val="left"/>
      <w:pPr>
        <w:ind w:left="3830" w:hanging="360"/>
      </w:pPr>
    </w:lvl>
    <w:lvl w:ilvl="7" w:tplc="041F0019" w:tentative="1">
      <w:start w:val="1"/>
      <w:numFmt w:val="lowerLetter"/>
      <w:lvlText w:val="%8."/>
      <w:lvlJc w:val="left"/>
      <w:pPr>
        <w:ind w:left="4550" w:hanging="360"/>
      </w:pPr>
    </w:lvl>
    <w:lvl w:ilvl="8" w:tplc="041F001B" w:tentative="1">
      <w:start w:val="1"/>
      <w:numFmt w:val="lowerRoman"/>
      <w:lvlText w:val="%9."/>
      <w:lvlJc w:val="right"/>
      <w:pPr>
        <w:ind w:left="5270" w:hanging="180"/>
      </w:pPr>
    </w:lvl>
  </w:abstractNum>
  <w:num w:numId="1">
    <w:abstractNumId w:val="4"/>
  </w:num>
  <w:num w:numId="2">
    <w:abstractNumId w:val="0"/>
  </w:num>
  <w:num w:numId="3">
    <w:abstractNumId w:val="7"/>
  </w:num>
  <w:num w:numId="4">
    <w:abstractNumId w:val="3"/>
  </w:num>
  <w:num w:numId="5">
    <w:abstractNumId w:val="5"/>
  </w:num>
  <w:num w:numId="6">
    <w:abstractNumId w:val="1"/>
  </w:num>
  <w:num w:numId="7">
    <w:abstractNumId w:val="8"/>
  </w:num>
  <w:num w:numId="8">
    <w:abstractNumId w:val="2"/>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FD"/>
    <w:rsid w:val="00000A9B"/>
    <w:rsid w:val="00000AEC"/>
    <w:rsid w:val="0000177D"/>
    <w:rsid w:val="00002D8B"/>
    <w:rsid w:val="00002F2A"/>
    <w:rsid w:val="000035C9"/>
    <w:rsid w:val="00003648"/>
    <w:rsid w:val="00003F96"/>
    <w:rsid w:val="0000402A"/>
    <w:rsid w:val="00004059"/>
    <w:rsid w:val="000041F6"/>
    <w:rsid w:val="00004BC6"/>
    <w:rsid w:val="000055EA"/>
    <w:rsid w:val="00005AC9"/>
    <w:rsid w:val="000062EC"/>
    <w:rsid w:val="00006650"/>
    <w:rsid w:val="00006786"/>
    <w:rsid w:val="00007582"/>
    <w:rsid w:val="00007590"/>
    <w:rsid w:val="0000768C"/>
    <w:rsid w:val="000077FE"/>
    <w:rsid w:val="00011FB7"/>
    <w:rsid w:val="0001209E"/>
    <w:rsid w:val="00012BEA"/>
    <w:rsid w:val="00012C21"/>
    <w:rsid w:val="00012FEE"/>
    <w:rsid w:val="000135E6"/>
    <w:rsid w:val="00013652"/>
    <w:rsid w:val="00013D4D"/>
    <w:rsid w:val="00014035"/>
    <w:rsid w:val="00014085"/>
    <w:rsid w:val="000157BB"/>
    <w:rsid w:val="00015DE9"/>
    <w:rsid w:val="00016C2A"/>
    <w:rsid w:val="00016F9C"/>
    <w:rsid w:val="000170D3"/>
    <w:rsid w:val="0001766D"/>
    <w:rsid w:val="00017984"/>
    <w:rsid w:val="00017E6B"/>
    <w:rsid w:val="00017F6B"/>
    <w:rsid w:val="00020223"/>
    <w:rsid w:val="000207A8"/>
    <w:rsid w:val="00020A21"/>
    <w:rsid w:val="00020DAD"/>
    <w:rsid w:val="00021C9A"/>
    <w:rsid w:val="00022765"/>
    <w:rsid w:val="000227E9"/>
    <w:rsid w:val="00022C87"/>
    <w:rsid w:val="000230C3"/>
    <w:rsid w:val="00024A12"/>
    <w:rsid w:val="00024F1D"/>
    <w:rsid w:val="00025E03"/>
    <w:rsid w:val="00026A10"/>
    <w:rsid w:val="00026CD1"/>
    <w:rsid w:val="00027559"/>
    <w:rsid w:val="000303A4"/>
    <w:rsid w:val="0003078E"/>
    <w:rsid w:val="00030845"/>
    <w:rsid w:val="0003087E"/>
    <w:rsid w:val="00030FB8"/>
    <w:rsid w:val="00031360"/>
    <w:rsid w:val="00031ED1"/>
    <w:rsid w:val="00032497"/>
    <w:rsid w:val="00033173"/>
    <w:rsid w:val="0003374B"/>
    <w:rsid w:val="00033EBA"/>
    <w:rsid w:val="000340E1"/>
    <w:rsid w:val="00034E09"/>
    <w:rsid w:val="00035C05"/>
    <w:rsid w:val="00035CAD"/>
    <w:rsid w:val="000363B0"/>
    <w:rsid w:val="00036B92"/>
    <w:rsid w:val="00037CBC"/>
    <w:rsid w:val="00040043"/>
    <w:rsid w:val="000400B9"/>
    <w:rsid w:val="000407B8"/>
    <w:rsid w:val="00040D7D"/>
    <w:rsid w:val="00041C86"/>
    <w:rsid w:val="00041FFE"/>
    <w:rsid w:val="000426A7"/>
    <w:rsid w:val="000437DB"/>
    <w:rsid w:val="00043FE6"/>
    <w:rsid w:val="00044821"/>
    <w:rsid w:val="0004546A"/>
    <w:rsid w:val="00045676"/>
    <w:rsid w:val="000457AB"/>
    <w:rsid w:val="00047B5D"/>
    <w:rsid w:val="00050435"/>
    <w:rsid w:val="00050820"/>
    <w:rsid w:val="0005097D"/>
    <w:rsid w:val="00050CDD"/>
    <w:rsid w:val="000522D7"/>
    <w:rsid w:val="000526B7"/>
    <w:rsid w:val="00052851"/>
    <w:rsid w:val="00053337"/>
    <w:rsid w:val="00053750"/>
    <w:rsid w:val="000544C1"/>
    <w:rsid w:val="0005466E"/>
    <w:rsid w:val="00054745"/>
    <w:rsid w:val="00054CEE"/>
    <w:rsid w:val="00055065"/>
    <w:rsid w:val="00055173"/>
    <w:rsid w:val="00055367"/>
    <w:rsid w:val="00055F75"/>
    <w:rsid w:val="0005611A"/>
    <w:rsid w:val="0005632B"/>
    <w:rsid w:val="0005648F"/>
    <w:rsid w:val="000565C2"/>
    <w:rsid w:val="00056609"/>
    <w:rsid w:val="00056745"/>
    <w:rsid w:val="000567F7"/>
    <w:rsid w:val="00056840"/>
    <w:rsid w:val="000602B0"/>
    <w:rsid w:val="00060449"/>
    <w:rsid w:val="0006189A"/>
    <w:rsid w:val="00063AD7"/>
    <w:rsid w:val="00063E7D"/>
    <w:rsid w:val="0006498A"/>
    <w:rsid w:val="00064FB9"/>
    <w:rsid w:val="000651CC"/>
    <w:rsid w:val="000654EB"/>
    <w:rsid w:val="000661BF"/>
    <w:rsid w:val="000663E7"/>
    <w:rsid w:val="0006652E"/>
    <w:rsid w:val="00066B99"/>
    <w:rsid w:val="000675C0"/>
    <w:rsid w:val="00067688"/>
    <w:rsid w:val="00070012"/>
    <w:rsid w:val="000709BB"/>
    <w:rsid w:val="00071676"/>
    <w:rsid w:val="0007188A"/>
    <w:rsid w:val="00073231"/>
    <w:rsid w:val="000739DC"/>
    <w:rsid w:val="0007441E"/>
    <w:rsid w:val="000745C5"/>
    <w:rsid w:val="0007466D"/>
    <w:rsid w:val="000746E4"/>
    <w:rsid w:val="00074BDC"/>
    <w:rsid w:val="000757A7"/>
    <w:rsid w:val="00075CDA"/>
    <w:rsid w:val="00077BBB"/>
    <w:rsid w:val="00077CC1"/>
    <w:rsid w:val="000800D1"/>
    <w:rsid w:val="0008017F"/>
    <w:rsid w:val="0008069C"/>
    <w:rsid w:val="00080EAF"/>
    <w:rsid w:val="000815B4"/>
    <w:rsid w:val="000820FF"/>
    <w:rsid w:val="00082F6A"/>
    <w:rsid w:val="00083201"/>
    <w:rsid w:val="00083681"/>
    <w:rsid w:val="00083BD0"/>
    <w:rsid w:val="00085535"/>
    <w:rsid w:val="0008557E"/>
    <w:rsid w:val="000856F2"/>
    <w:rsid w:val="00085A82"/>
    <w:rsid w:val="00085A85"/>
    <w:rsid w:val="00085D87"/>
    <w:rsid w:val="00086259"/>
    <w:rsid w:val="00086B68"/>
    <w:rsid w:val="00086B8D"/>
    <w:rsid w:val="00086C06"/>
    <w:rsid w:val="00086D41"/>
    <w:rsid w:val="0008750E"/>
    <w:rsid w:val="00087624"/>
    <w:rsid w:val="0009189C"/>
    <w:rsid w:val="000918B3"/>
    <w:rsid w:val="000925FC"/>
    <w:rsid w:val="00092EB9"/>
    <w:rsid w:val="00093248"/>
    <w:rsid w:val="0009474C"/>
    <w:rsid w:val="0009657E"/>
    <w:rsid w:val="00096DF5"/>
    <w:rsid w:val="00097744"/>
    <w:rsid w:val="000A0553"/>
    <w:rsid w:val="000A0754"/>
    <w:rsid w:val="000A088C"/>
    <w:rsid w:val="000A0C17"/>
    <w:rsid w:val="000A229F"/>
    <w:rsid w:val="000A27EB"/>
    <w:rsid w:val="000A2E39"/>
    <w:rsid w:val="000A3CE4"/>
    <w:rsid w:val="000A3F90"/>
    <w:rsid w:val="000A47C7"/>
    <w:rsid w:val="000A4B95"/>
    <w:rsid w:val="000A4DFD"/>
    <w:rsid w:val="000A5002"/>
    <w:rsid w:val="000A5408"/>
    <w:rsid w:val="000A5591"/>
    <w:rsid w:val="000A55D5"/>
    <w:rsid w:val="000A55D7"/>
    <w:rsid w:val="000A66B6"/>
    <w:rsid w:val="000A7135"/>
    <w:rsid w:val="000A73FF"/>
    <w:rsid w:val="000A7F79"/>
    <w:rsid w:val="000B1827"/>
    <w:rsid w:val="000B1EB1"/>
    <w:rsid w:val="000B21B5"/>
    <w:rsid w:val="000B2AD4"/>
    <w:rsid w:val="000B2C6B"/>
    <w:rsid w:val="000B3314"/>
    <w:rsid w:val="000B3380"/>
    <w:rsid w:val="000B3C85"/>
    <w:rsid w:val="000B3F17"/>
    <w:rsid w:val="000B4193"/>
    <w:rsid w:val="000B4510"/>
    <w:rsid w:val="000B6323"/>
    <w:rsid w:val="000B7159"/>
    <w:rsid w:val="000B753F"/>
    <w:rsid w:val="000B7ADD"/>
    <w:rsid w:val="000B7F41"/>
    <w:rsid w:val="000B7FA2"/>
    <w:rsid w:val="000C0A22"/>
    <w:rsid w:val="000C104F"/>
    <w:rsid w:val="000C1BD0"/>
    <w:rsid w:val="000C1C4A"/>
    <w:rsid w:val="000C2907"/>
    <w:rsid w:val="000C2DF0"/>
    <w:rsid w:val="000C36E4"/>
    <w:rsid w:val="000C38EB"/>
    <w:rsid w:val="000C5962"/>
    <w:rsid w:val="000C5B9D"/>
    <w:rsid w:val="000C5DAC"/>
    <w:rsid w:val="000C5E72"/>
    <w:rsid w:val="000C6D89"/>
    <w:rsid w:val="000C6ED5"/>
    <w:rsid w:val="000C7803"/>
    <w:rsid w:val="000C7AFF"/>
    <w:rsid w:val="000C7DB1"/>
    <w:rsid w:val="000D0042"/>
    <w:rsid w:val="000D17DB"/>
    <w:rsid w:val="000D18A3"/>
    <w:rsid w:val="000D20CA"/>
    <w:rsid w:val="000D2821"/>
    <w:rsid w:val="000D2C78"/>
    <w:rsid w:val="000D3E00"/>
    <w:rsid w:val="000D3E66"/>
    <w:rsid w:val="000D4A9B"/>
    <w:rsid w:val="000D5700"/>
    <w:rsid w:val="000D5B4D"/>
    <w:rsid w:val="000D7398"/>
    <w:rsid w:val="000D7444"/>
    <w:rsid w:val="000D772B"/>
    <w:rsid w:val="000E10BB"/>
    <w:rsid w:val="000E1390"/>
    <w:rsid w:val="000E1439"/>
    <w:rsid w:val="000E271F"/>
    <w:rsid w:val="000E2B25"/>
    <w:rsid w:val="000E3882"/>
    <w:rsid w:val="000E42A6"/>
    <w:rsid w:val="000E6229"/>
    <w:rsid w:val="000E63C4"/>
    <w:rsid w:val="000E70D9"/>
    <w:rsid w:val="000E7DE4"/>
    <w:rsid w:val="000F0804"/>
    <w:rsid w:val="000F11B2"/>
    <w:rsid w:val="000F1A1B"/>
    <w:rsid w:val="000F1DF4"/>
    <w:rsid w:val="000F235C"/>
    <w:rsid w:val="000F26E8"/>
    <w:rsid w:val="000F285A"/>
    <w:rsid w:val="000F2AB2"/>
    <w:rsid w:val="000F2FCB"/>
    <w:rsid w:val="000F314F"/>
    <w:rsid w:val="000F3EB1"/>
    <w:rsid w:val="000F442A"/>
    <w:rsid w:val="000F4900"/>
    <w:rsid w:val="000F5212"/>
    <w:rsid w:val="000F5B4B"/>
    <w:rsid w:val="000F5FFB"/>
    <w:rsid w:val="000F61B3"/>
    <w:rsid w:val="000F62E0"/>
    <w:rsid w:val="000F6563"/>
    <w:rsid w:val="000F6B10"/>
    <w:rsid w:val="000F6B7E"/>
    <w:rsid w:val="000F720C"/>
    <w:rsid w:val="000F78EB"/>
    <w:rsid w:val="000F7BFE"/>
    <w:rsid w:val="00100054"/>
    <w:rsid w:val="001006B4"/>
    <w:rsid w:val="001007C1"/>
    <w:rsid w:val="00100A84"/>
    <w:rsid w:val="0010140A"/>
    <w:rsid w:val="001024BA"/>
    <w:rsid w:val="0010293D"/>
    <w:rsid w:val="00102E81"/>
    <w:rsid w:val="001034E0"/>
    <w:rsid w:val="00103779"/>
    <w:rsid w:val="001038D4"/>
    <w:rsid w:val="00104650"/>
    <w:rsid w:val="00105671"/>
    <w:rsid w:val="00106583"/>
    <w:rsid w:val="00106D24"/>
    <w:rsid w:val="001077B6"/>
    <w:rsid w:val="0010781E"/>
    <w:rsid w:val="00110162"/>
    <w:rsid w:val="001102D5"/>
    <w:rsid w:val="00110A88"/>
    <w:rsid w:val="00110D62"/>
    <w:rsid w:val="001114AF"/>
    <w:rsid w:val="00112158"/>
    <w:rsid w:val="00112A1E"/>
    <w:rsid w:val="00113A45"/>
    <w:rsid w:val="00113A50"/>
    <w:rsid w:val="00114599"/>
    <w:rsid w:val="0011516E"/>
    <w:rsid w:val="00115517"/>
    <w:rsid w:val="00115A12"/>
    <w:rsid w:val="00115C24"/>
    <w:rsid w:val="00115CCE"/>
    <w:rsid w:val="0011632B"/>
    <w:rsid w:val="001165B9"/>
    <w:rsid w:val="00117E5C"/>
    <w:rsid w:val="001202BD"/>
    <w:rsid w:val="00120B8F"/>
    <w:rsid w:val="00120DAC"/>
    <w:rsid w:val="0012119E"/>
    <w:rsid w:val="0012180B"/>
    <w:rsid w:val="0012184C"/>
    <w:rsid w:val="001220F1"/>
    <w:rsid w:val="0012334F"/>
    <w:rsid w:val="00123A58"/>
    <w:rsid w:val="00123F29"/>
    <w:rsid w:val="00123F36"/>
    <w:rsid w:val="00124D4B"/>
    <w:rsid w:val="0012599D"/>
    <w:rsid w:val="00126200"/>
    <w:rsid w:val="00126F97"/>
    <w:rsid w:val="0012704E"/>
    <w:rsid w:val="001271EE"/>
    <w:rsid w:val="00127BFA"/>
    <w:rsid w:val="00130A53"/>
    <w:rsid w:val="00130E2E"/>
    <w:rsid w:val="0013126E"/>
    <w:rsid w:val="001316FE"/>
    <w:rsid w:val="00131AA7"/>
    <w:rsid w:val="00131B0D"/>
    <w:rsid w:val="00131CBC"/>
    <w:rsid w:val="00131CEF"/>
    <w:rsid w:val="00131F2B"/>
    <w:rsid w:val="00132DA5"/>
    <w:rsid w:val="00132F75"/>
    <w:rsid w:val="0013305C"/>
    <w:rsid w:val="00133B10"/>
    <w:rsid w:val="00133E25"/>
    <w:rsid w:val="0013497E"/>
    <w:rsid w:val="0013684B"/>
    <w:rsid w:val="00136C86"/>
    <w:rsid w:val="00137304"/>
    <w:rsid w:val="00137E1F"/>
    <w:rsid w:val="00140B40"/>
    <w:rsid w:val="001414BB"/>
    <w:rsid w:val="00141826"/>
    <w:rsid w:val="00141858"/>
    <w:rsid w:val="00142C83"/>
    <w:rsid w:val="00142F37"/>
    <w:rsid w:val="00144635"/>
    <w:rsid w:val="001447CC"/>
    <w:rsid w:val="001455CC"/>
    <w:rsid w:val="00145B26"/>
    <w:rsid w:val="001461C7"/>
    <w:rsid w:val="001463B8"/>
    <w:rsid w:val="0014669C"/>
    <w:rsid w:val="0014776A"/>
    <w:rsid w:val="00147A56"/>
    <w:rsid w:val="001503AB"/>
    <w:rsid w:val="00150A79"/>
    <w:rsid w:val="00150A88"/>
    <w:rsid w:val="00150F5D"/>
    <w:rsid w:val="00151AD1"/>
    <w:rsid w:val="00152024"/>
    <w:rsid w:val="00152464"/>
    <w:rsid w:val="00152A54"/>
    <w:rsid w:val="00152B22"/>
    <w:rsid w:val="00152B86"/>
    <w:rsid w:val="001535A2"/>
    <w:rsid w:val="0015376B"/>
    <w:rsid w:val="00154DB3"/>
    <w:rsid w:val="001554A1"/>
    <w:rsid w:val="00155A41"/>
    <w:rsid w:val="00155F4F"/>
    <w:rsid w:val="00156414"/>
    <w:rsid w:val="00156512"/>
    <w:rsid w:val="00156976"/>
    <w:rsid w:val="001571ED"/>
    <w:rsid w:val="0015751E"/>
    <w:rsid w:val="00157522"/>
    <w:rsid w:val="00157B80"/>
    <w:rsid w:val="0016063E"/>
    <w:rsid w:val="00162C36"/>
    <w:rsid w:val="001630EF"/>
    <w:rsid w:val="00163AC9"/>
    <w:rsid w:val="00163AF9"/>
    <w:rsid w:val="00163C53"/>
    <w:rsid w:val="00163E6A"/>
    <w:rsid w:val="001647C1"/>
    <w:rsid w:val="001649EB"/>
    <w:rsid w:val="00164A4B"/>
    <w:rsid w:val="00164DB8"/>
    <w:rsid w:val="00165C20"/>
    <w:rsid w:val="00166258"/>
    <w:rsid w:val="00166A5E"/>
    <w:rsid w:val="00166E90"/>
    <w:rsid w:val="00167073"/>
    <w:rsid w:val="00167772"/>
    <w:rsid w:val="00167B83"/>
    <w:rsid w:val="00167BC8"/>
    <w:rsid w:val="001700BC"/>
    <w:rsid w:val="00170CE8"/>
    <w:rsid w:val="00171495"/>
    <w:rsid w:val="0017151A"/>
    <w:rsid w:val="00173206"/>
    <w:rsid w:val="0017406F"/>
    <w:rsid w:val="00174701"/>
    <w:rsid w:val="00174EB1"/>
    <w:rsid w:val="0017556E"/>
    <w:rsid w:val="00175AAA"/>
    <w:rsid w:val="00176051"/>
    <w:rsid w:val="0017787C"/>
    <w:rsid w:val="00177E2B"/>
    <w:rsid w:val="00180320"/>
    <w:rsid w:val="0018068B"/>
    <w:rsid w:val="00180769"/>
    <w:rsid w:val="00180D01"/>
    <w:rsid w:val="00180E9D"/>
    <w:rsid w:val="00181944"/>
    <w:rsid w:val="00181C3D"/>
    <w:rsid w:val="00181D25"/>
    <w:rsid w:val="00182B10"/>
    <w:rsid w:val="001837C2"/>
    <w:rsid w:val="00183AE4"/>
    <w:rsid w:val="001846B8"/>
    <w:rsid w:val="00184B20"/>
    <w:rsid w:val="0018523A"/>
    <w:rsid w:val="00185D16"/>
    <w:rsid w:val="0018610F"/>
    <w:rsid w:val="00186B32"/>
    <w:rsid w:val="00187DC2"/>
    <w:rsid w:val="00187F9F"/>
    <w:rsid w:val="00190EF6"/>
    <w:rsid w:val="00191178"/>
    <w:rsid w:val="00191418"/>
    <w:rsid w:val="00191558"/>
    <w:rsid w:val="001918FD"/>
    <w:rsid w:val="00191C9E"/>
    <w:rsid w:val="00191DEF"/>
    <w:rsid w:val="001922A8"/>
    <w:rsid w:val="001922FF"/>
    <w:rsid w:val="001923B1"/>
    <w:rsid w:val="0019305F"/>
    <w:rsid w:val="00193A8F"/>
    <w:rsid w:val="00193F46"/>
    <w:rsid w:val="00194A2D"/>
    <w:rsid w:val="00194D4D"/>
    <w:rsid w:val="0019581F"/>
    <w:rsid w:val="00195B1F"/>
    <w:rsid w:val="00195B44"/>
    <w:rsid w:val="0019685B"/>
    <w:rsid w:val="00197660"/>
    <w:rsid w:val="00197E7A"/>
    <w:rsid w:val="001A0FB4"/>
    <w:rsid w:val="001A124F"/>
    <w:rsid w:val="001A126C"/>
    <w:rsid w:val="001A16A5"/>
    <w:rsid w:val="001A2AB9"/>
    <w:rsid w:val="001A2C9B"/>
    <w:rsid w:val="001A2FEB"/>
    <w:rsid w:val="001A3504"/>
    <w:rsid w:val="001A3600"/>
    <w:rsid w:val="001A428B"/>
    <w:rsid w:val="001A4B93"/>
    <w:rsid w:val="001A4EB8"/>
    <w:rsid w:val="001A5E6B"/>
    <w:rsid w:val="001A5F5A"/>
    <w:rsid w:val="001A6270"/>
    <w:rsid w:val="001A667E"/>
    <w:rsid w:val="001A6B36"/>
    <w:rsid w:val="001A74FD"/>
    <w:rsid w:val="001A78EB"/>
    <w:rsid w:val="001B0458"/>
    <w:rsid w:val="001B0797"/>
    <w:rsid w:val="001B0839"/>
    <w:rsid w:val="001B0A79"/>
    <w:rsid w:val="001B1129"/>
    <w:rsid w:val="001B140A"/>
    <w:rsid w:val="001B1518"/>
    <w:rsid w:val="001B1A3C"/>
    <w:rsid w:val="001B1A96"/>
    <w:rsid w:val="001B1F4B"/>
    <w:rsid w:val="001B1F4E"/>
    <w:rsid w:val="001B1FBA"/>
    <w:rsid w:val="001B26C0"/>
    <w:rsid w:val="001B2A97"/>
    <w:rsid w:val="001B3603"/>
    <w:rsid w:val="001B3942"/>
    <w:rsid w:val="001B3BCD"/>
    <w:rsid w:val="001B5465"/>
    <w:rsid w:val="001B568E"/>
    <w:rsid w:val="001B57BD"/>
    <w:rsid w:val="001B5CED"/>
    <w:rsid w:val="001B602E"/>
    <w:rsid w:val="001B7A01"/>
    <w:rsid w:val="001B7A26"/>
    <w:rsid w:val="001B7EFA"/>
    <w:rsid w:val="001C0551"/>
    <w:rsid w:val="001C0BFF"/>
    <w:rsid w:val="001C109D"/>
    <w:rsid w:val="001C1640"/>
    <w:rsid w:val="001C18F2"/>
    <w:rsid w:val="001C1A36"/>
    <w:rsid w:val="001C2ABD"/>
    <w:rsid w:val="001C2ACB"/>
    <w:rsid w:val="001C30EC"/>
    <w:rsid w:val="001C311B"/>
    <w:rsid w:val="001C355E"/>
    <w:rsid w:val="001C36A2"/>
    <w:rsid w:val="001C381D"/>
    <w:rsid w:val="001C422A"/>
    <w:rsid w:val="001C4254"/>
    <w:rsid w:val="001C469B"/>
    <w:rsid w:val="001C4830"/>
    <w:rsid w:val="001C4920"/>
    <w:rsid w:val="001C4F34"/>
    <w:rsid w:val="001C507F"/>
    <w:rsid w:val="001C6160"/>
    <w:rsid w:val="001C73E3"/>
    <w:rsid w:val="001D0991"/>
    <w:rsid w:val="001D17AA"/>
    <w:rsid w:val="001D388B"/>
    <w:rsid w:val="001D3992"/>
    <w:rsid w:val="001D4F37"/>
    <w:rsid w:val="001D5303"/>
    <w:rsid w:val="001D554B"/>
    <w:rsid w:val="001D5BCD"/>
    <w:rsid w:val="001D64B0"/>
    <w:rsid w:val="001D6548"/>
    <w:rsid w:val="001D662E"/>
    <w:rsid w:val="001D6705"/>
    <w:rsid w:val="001D7065"/>
    <w:rsid w:val="001D7C1D"/>
    <w:rsid w:val="001D7E0B"/>
    <w:rsid w:val="001E039F"/>
    <w:rsid w:val="001E0E67"/>
    <w:rsid w:val="001E10EE"/>
    <w:rsid w:val="001E13D0"/>
    <w:rsid w:val="001E14BC"/>
    <w:rsid w:val="001E2872"/>
    <w:rsid w:val="001E2DFF"/>
    <w:rsid w:val="001E2F81"/>
    <w:rsid w:val="001E359C"/>
    <w:rsid w:val="001E42C4"/>
    <w:rsid w:val="001E51A1"/>
    <w:rsid w:val="001E5A47"/>
    <w:rsid w:val="001E649F"/>
    <w:rsid w:val="001E7352"/>
    <w:rsid w:val="001E7F8A"/>
    <w:rsid w:val="001F1B10"/>
    <w:rsid w:val="001F1B3D"/>
    <w:rsid w:val="001F1F52"/>
    <w:rsid w:val="001F3129"/>
    <w:rsid w:val="001F4046"/>
    <w:rsid w:val="001F4475"/>
    <w:rsid w:val="001F480C"/>
    <w:rsid w:val="001F4846"/>
    <w:rsid w:val="001F50E1"/>
    <w:rsid w:val="001F544D"/>
    <w:rsid w:val="001F5D4F"/>
    <w:rsid w:val="001F5F4A"/>
    <w:rsid w:val="001F65F4"/>
    <w:rsid w:val="001F6694"/>
    <w:rsid w:val="001F6960"/>
    <w:rsid w:val="001F6AE7"/>
    <w:rsid w:val="001F78F7"/>
    <w:rsid w:val="002019B4"/>
    <w:rsid w:val="00202003"/>
    <w:rsid w:val="00203ACC"/>
    <w:rsid w:val="00203F2B"/>
    <w:rsid w:val="002040A8"/>
    <w:rsid w:val="00204A91"/>
    <w:rsid w:val="00204B75"/>
    <w:rsid w:val="00204BC5"/>
    <w:rsid w:val="002051AB"/>
    <w:rsid w:val="002052A2"/>
    <w:rsid w:val="0020598F"/>
    <w:rsid w:val="00205AA9"/>
    <w:rsid w:val="00205C06"/>
    <w:rsid w:val="00206609"/>
    <w:rsid w:val="00206FB4"/>
    <w:rsid w:val="002075B8"/>
    <w:rsid w:val="00207AB9"/>
    <w:rsid w:val="0021061C"/>
    <w:rsid w:val="00210ABA"/>
    <w:rsid w:val="00210C41"/>
    <w:rsid w:val="002112FA"/>
    <w:rsid w:val="002119EB"/>
    <w:rsid w:val="00212416"/>
    <w:rsid w:val="00213605"/>
    <w:rsid w:val="00213E68"/>
    <w:rsid w:val="00215445"/>
    <w:rsid w:val="00215883"/>
    <w:rsid w:val="00215CBB"/>
    <w:rsid w:val="0021610F"/>
    <w:rsid w:val="00217125"/>
    <w:rsid w:val="002171BA"/>
    <w:rsid w:val="00217ECE"/>
    <w:rsid w:val="00220396"/>
    <w:rsid w:val="0022080A"/>
    <w:rsid w:val="0022087A"/>
    <w:rsid w:val="00220A85"/>
    <w:rsid w:val="002220BD"/>
    <w:rsid w:val="0022221D"/>
    <w:rsid w:val="002227F8"/>
    <w:rsid w:val="00222D50"/>
    <w:rsid w:val="0022313C"/>
    <w:rsid w:val="00223475"/>
    <w:rsid w:val="00223C71"/>
    <w:rsid w:val="0022414A"/>
    <w:rsid w:val="002245EF"/>
    <w:rsid w:val="0022486A"/>
    <w:rsid w:val="00224A1D"/>
    <w:rsid w:val="00224CE4"/>
    <w:rsid w:val="0022501A"/>
    <w:rsid w:val="0022570D"/>
    <w:rsid w:val="00226C32"/>
    <w:rsid w:val="00227161"/>
    <w:rsid w:val="002276F9"/>
    <w:rsid w:val="0022775C"/>
    <w:rsid w:val="00230439"/>
    <w:rsid w:val="0023043A"/>
    <w:rsid w:val="00230876"/>
    <w:rsid w:val="00230AC2"/>
    <w:rsid w:val="00230DB3"/>
    <w:rsid w:val="00231070"/>
    <w:rsid w:val="002327B6"/>
    <w:rsid w:val="00233B3C"/>
    <w:rsid w:val="002348D5"/>
    <w:rsid w:val="00234937"/>
    <w:rsid w:val="002356BD"/>
    <w:rsid w:val="002358A0"/>
    <w:rsid w:val="00236225"/>
    <w:rsid w:val="002363AE"/>
    <w:rsid w:val="002367AC"/>
    <w:rsid w:val="0023681D"/>
    <w:rsid w:val="002368B2"/>
    <w:rsid w:val="0023734B"/>
    <w:rsid w:val="00237C6A"/>
    <w:rsid w:val="00240416"/>
    <w:rsid w:val="002406CE"/>
    <w:rsid w:val="0024085C"/>
    <w:rsid w:val="002414DB"/>
    <w:rsid w:val="00242844"/>
    <w:rsid w:val="00242AD8"/>
    <w:rsid w:val="0024399A"/>
    <w:rsid w:val="002439B1"/>
    <w:rsid w:val="00243F60"/>
    <w:rsid w:val="002440A8"/>
    <w:rsid w:val="00244158"/>
    <w:rsid w:val="00244FC1"/>
    <w:rsid w:val="002459B4"/>
    <w:rsid w:val="00245D82"/>
    <w:rsid w:val="00246527"/>
    <w:rsid w:val="002472C7"/>
    <w:rsid w:val="002509B1"/>
    <w:rsid w:val="00250BD4"/>
    <w:rsid w:val="0025208A"/>
    <w:rsid w:val="00252978"/>
    <w:rsid w:val="00252A90"/>
    <w:rsid w:val="00253068"/>
    <w:rsid w:val="00253620"/>
    <w:rsid w:val="00253CBC"/>
    <w:rsid w:val="0025427D"/>
    <w:rsid w:val="002546D4"/>
    <w:rsid w:val="00254D46"/>
    <w:rsid w:val="00254EA9"/>
    <w:rsid w:val="002550E8"/>
    <w:rsid w:val="00255BE5"/>
    <w:rsid w:val="00255DFC"/>
    <w:rsid w:val="00256173"/>
    <w:rsid w:val="0025678C"/>
    <w:rsid w:val="0025708B"/>
    <w:rsid w:val="002573DD"/>
    <w:rsid w:val="00257EF0"/>
    <w:rsid w:val="002600C9"/>
    <w:rsid w:val="002600CF"/>
    <w:rsid w:val="00260964"/>
    <w:rsid w:val="00260F3A"/>
    <w:rsid w:val="00261241"/>
    <w:rsid w:val="0026231A"/>
    <w:rsid w:val="00262B7C"/>
    <w:rsid w:val="00262C35"/>
    <w:rsid w:val="0026316C"/>
    <w:rsid w:val="002635E0"/>
    <w:rsid w:val="002639DF"/>
    <w:rsid w:val="00263AF0"/>
    <w:rsid w:val="00263CFC"/>
    <w:rsid w:val="0026414E"/>
    <w:rsid w:val="00264EC8"/>
    <w:rsid w:val="00264F59"/>
    <w:rsid w:val="002650E7"/>
    <w:rsid w:val="00265484"/>
    <w:rsid w:val="00265859"/>
    <w:rsid w:val="002668BE"/>
    <w:rsid w:val="00266A2C"/>
    <w:rsid w:val="00267E1D"/>
    <w:rsid w:val="00270A13"/>
    <w:rsid w:val="00270A1B"/>
    <w:rsid w:val="00271821"/>
    <w:rsid w:val="00272FD5"/>
    <w:rsid w:val="002737C4"/>
    <w:rsid w:val="002745DC"/>
    <w:rsid w:val="002749C5"/>
    <w:rsid w:val="00274D3F"/>
    <w:rsid w:val="0027515C"/>
    <w:rsid w:val="002753D0"/>
    <w:rsid w:val="00275499"/>
    <w:rsid w:val="00275756"/>
    <w:rsid w:val="00275A99"/>
    <w:rsid w:val="00275C6F"/>
    <w:rsid w:val="0027601A"/>
    <w:rsid w:val="00276212"/>
    <w:rsid w:val="002768A2"/>
    <w:rsid w:val="00276EFD"/>
    <w:rsid w:val="00277433"/>
    <w:rsid w:val="00277596"/>
    <w:rsid w:val="00277705"/>
    <w:rsid w:val="00277922"/>
    <w:rsid w:val="00280D59"/>
    <w:rsid w:val="00281370"/>
    <w:rsid w:val="00282BAC"/>
    <w:rsid w:val="00282C9A"/>
    <w:rsid w:val="00282FD2"/>
    <w:rsid w:val="00283093"/>
    <w:rsid w:val="002838BF"/>
    <w:rsid w:val="00284B8B"/>
    <w:rsid w:val="00285402"/>
    <w:rsid w:val="0028545B"/>
    <w:rsid w:val="0028548B"/>
    <w:rsid w:val="00285844"/>
    <w:rsid w:val="00285D9F"/>
    <w:rsid w:val="00286BB9"/>
    <w:rsid w:val="00286ED2"/>
    <w:rsid w:val="002870F5"/>
    <w:rsid w:val="0028767C"/>
    <w:rsid w:val="002878AB"/>
    <w:rsid w:val="002901E6"/>
    <w:rsid w:val="0029074A"/>
    <w:rsid w:val="00290F6C"/>
    <w:rsid w:val="00291538"/>
    <w:rsid w:val="00291570"/>
    <w:rsid w:val="002915D3"/>
    <w:rsid w:val="00291EFD"/>
    <w:rsid w:val="002920ED"/>
    <w:rsid w:val="00292689"/>
    <w:rsid w:val="00292818"/>
    <w:rsid w:val="002931E4"/>
    <w:rsid w:val="002933FE"/>
    <w:rsid w:val="00294EAB"/>
    <w:rsid w:val="00295BAC"/>
    <w:rsid w:val="00297D2F"/>
    <w:rsid w:val="00297F51"/>
    <w:rsid w:val="002A0074"/>
    <w:rsid w:val="002A0DFA"/>
    <w:rsid w:val="002A2F5A"/>
    <w:rsid w:val="002A33C5"/>
    <w:rsid w:val="002A4E5A"/>
    <w:rsid w:val="002A6633"/>
    <w:rsid w:val="002A6A2E"/>
    <w:rsid w:val="002A6C39"/>
    <w:rsid w:val="002A72DC"/>
    <w:rsid w:val="002A77FE"/>
    <w:rsid w:val="002B0409"/>
    <w:rsid w:val="002B087C"/>
    <w:rsid w:val="002B26AE"/>
    <w:rsid w:val="002B3167"/>
    <w:rsid w:val="002B319F"/>
    <w:rsid w:val="002B3C00"/>
    <w:rsid w:val="002B3F8E"/>
    <w:rsid w:val="002B5960"/>
    <w:rsid w:val="002B5A10"/>
    <w:rsid w:val="002B634B"/>
    <w:rsid w:val="002B6A4B"/>
    <w:rsid w:val="002B6B69"/>
    <w:rsid w:val="002B6FD4"/>
    <w:rsid w:val="002B7179"/>
    <w:rsid w:val="002B7F4C"/>
    <w:rsid w:val="002C01A1"/>
    <w:rsid w:val="002C0690"/>
    <w:rsid w:val="002C1262"/>
    <w:rsid w:val="002C1666"/>
    <w:rsid w:val="002C23B8"/>
    <w:rsid w:val="002C25AB"/>
    <w:rsid w:val="002C3019"/>
    <w:rsid w:val="002C342D"/>
    <w:rsid w:val="002C398B"/>
    <w:rsid w:val="002C4771"/>
    <w:rsid w:val="002C4BFC"/>
    <w:rsid w:val="002C4CA9"/>
    <w:rsid w:val="002C4E64"/>
    <w:rsid w:val="002C52BF"/>
    <w:rsid w:val="002C5537"/>
    <w:rsid w:val="002C57D7"/>
    <w:rsid w:val="002C6107"/>
    <w:rsid w:val="002C6256"/>
    <w:rsid w:val="002C6413"/>
    <w:rsid w:val="002C69EB"/>
    <w:rsid w:val="002C7D4B"/>
    <w:rsid w:val="002D0F42"/>
    <w:rsid w:val="002D1684"/>
    <w:rsid w:val="002D1761"/>
    <w:rsid w:val="002D1922"/>
    <w:rsid w:val="002D1C67"/>
    <w:rsid w:val="002D1E2A"/>
    <w:rsid w:val="002D2000"/>
    <w:rsid w:val="002D2058"/>
    <w:rsid w:val="002D2311"/>
    <w:rsid w:val="002D393E"/>
    <w:rsid w:val="002D3983"/>
    <w:rsid w:val="002D4540"/>
    <w:rsid w:val="002D4777"/>
    <w:rsid w:val="002D47F9"/>
    <w:rsid w:val="002D496D"/>
    <w:rsid w:val="002D4DB9"/>
    <w:rsid w:val="002D4DE8"/>
    <w:rsid w:val="002D56BB"/>
    <w:rsid w:val="002D57AC"/>
    <w:rsid w:val="002D6287"/>
    <w:rsid w:val="002D69F1"/>
    <w:rsid w:val="002D73A0"/>
    <w:rsid w:val="002E0342"/>
    <w:rsid w:val="002E0819"/>
    <w:rsid w:val="002E106E"/>
    <w:rsid w:val="002E19D7"/>
    <w:rsid w:val="002E23DA"/>
    <w:rsid w:val="002E34A6"/>
    <w:rsid w:val="002E35D2"/>
    <w:rsid w:val="002E44FA"/>
    <w:rsid w:val="002E4981"/>
    <w:rsid w:val="002E5452"/>
    <w:rsid w:val="002E5961"/>
    <w:rsid w:val="002E5EC6"/>
    <w:rsid w:val="002E654A"/>
    <w:rsid w:val="002E6921"/>
    <w:rsid w:val="002E6B6B"/>
    <w:rsid w:val="002E6D89"/>
    <w:rsid w:val="002F0E06"/>
    <w:rsid w:val="002F17DC"/>
    <w:rsid w:val="002F1ED2"/>
    <w:rsid w:val="002F1EF6"/>
    <w:rsid w:val="002F2283"/>
    <w:rsid w:val="002F2B9A"/>
    <w:rsid w:val="002F3766"/>
    <w:rsid w:val="002F415E"/>
    <w:rsid w:val="002F41E1"/>
    <w:rsid w:val="002F4279"/>
    <w:rsid w:val="002F4D27"/>
    <w:rsid w:val="002F50D0"/>
    <w:rsid w:val="002F5AFE"/>
    <w:rsid w:val="002F5F49"/>
    <w:rsid w:val="002F7120"/>
    <w:rsid w:val="003003D6"/>
    <w:rsid w:val="0030068F"/>
    <w:rsid w:val="0030082B"/>
    <w:rsid w:val="00300A4A"/>
    <w:rsid w:val="00300D07"/>
    <w:rsid w:val="003018FD"/>
    <w:rsid w:val="00302575"/>
    <w:rsid w:val="00303099"/>
    <w:rsid w:val="00303938"/>
    <w:rsid w:val="003041CE"/>
    <w:rsid w:val="0030427D"/>
    <w:rsid w:val="00305288"/>
    <w:rsid w:val="003058C4"/>
    <w:rsid w:val="00306038"/>
    <w:rsid w:val="003061EF"/>
    <w:rsid w:val="00306388"/>
    <w:rsid w:val="00306F20"/>
    <w:rsid w:val="00307413"/>
    <w:rsid w:val="00307759"/>
    <w:rsid w:val="003079DA"/>
    <w:rsid w:val="00307A72"/>
    <w:rsid w:val="003106C4"/>
    <w:rsid w:val="003106FE"/>
    <w:rsid w:val="00310B61"/>
    <w:rsid w:val="00310C8F"/>
    <w:rsid w:val="0031142E"/>
    <w:rsid w:val="003117A1"/>
    <w:rsid w:val="00311D48"/>
    <w:rsid w:val="0031211A"/>
    <w:rsid w:val="003122A6"/>
    <w:rsid w:val="00312D76"/>
    <w:rsid w:val="00312DF6"/>
    <w:rsid w:val="0031345C"/>
    <w:rsid w:val="0031426D"/>
    <w:rsid w:val="0031450A"/>
    <w:rsid w:val="00314635"/>
    <w:rsid w:val="00314F40"/>
    <w:rsid w:val="00314F99"/>
    <w:rsid w:val="00315C01"/>
    <w:rsid w:val="0031640F"/>
    <w:rsid w:val="00316543"/>
    <w:rsid w:val="00316DF2"/>
    <w:rsid w:val="003170A1"/>
    <w:rsid w:val="003174D2"/>
    <w:rsid w:val="00317E73"/>
    <w:rsid w:val="00320220"/>
    <w:rsid w:val="003217AC"/>
    <w:rsid w:val="00321993"/>
    <w:rsid w:val="003224B8"/>
    <w:rsid w:val="00322690"/>
    <w:rsid w:val="003233DE"/>
    <w:rsid w:val="0032354F"/>
    <w:rsid w:val="003235D2"/>
    <w:rsid w:val="003239EA"/>
    <w:rsid w:val="00324419"/>
    <w:rsid w:val="00325254"/>
    <w:rsid w:val="00325C9F"/>
    <w:rsid w:val="003266BC"/>
    <w:rsid w:val="00327B4F"/>
    <w:rsid w:val="00327CA9"/>
    <w:rsid w:val="00330554"/>
    <w:rsid w:val="00330D55"/>
    <w:rsid w:val="00331171"/>
    <w:rsid w:val="00331446"/>
    <w:rsid w:val="00331E89"/>
    <w:rsid w:val="003320EF"/>
    <w:rsid w:val="00332D76"/>
    <w:rsid w:val="003333C7"/>
    <w:rsid w:val="0033420F"/>
    <w:rsid w:val="00334DEA"/>
    <w:rsid w:val="003352AB"/>
    <w:rsid w:val="00335815"/>
    <w:rsid w:val="0033613A"/>
    <w:rsid w:val="00336C1C"/>
    <w:rsid w:val="0033756E"/>
    <w:rsid w:val="00337863"/>
    <w:rsid w:val="003378E3"/>
    <w:rsid w:val="003378FA"/>
    <w:rsid w:val="003379F6"/>
    <w:rsid w:val="00337DBA"/>
    <w:rsid w:val="00340197"/>
    <w:rsid w:val="003408ED"/>
    <w:rsid w:val="00340AC2"/>
    <w:rsid w:val="00340AD6"/>
    <w:rsid w:val="00341579"/>
    <w:rsid w:val="003417C8"/>
    <w:rsid w:val="00341985"/>
    <w:rsid w:val="00341C05"/>
    <w:rsid w:val="0034259E"/>
    <w:rsid w:val="003428F8"/>
    <w:rsid w:val="00342F84"/>
    <w:rsid w:val="00343860"/>
    <w:rsid w:val="00343AB6"/>
    <w:rsid w:val="003450D9"/>
    <w:rsid w:val="003455D2"/>
    <w:rsid w:val="003455E2"/>
    <w:rsid w:val="00345C66"/>
    <w:rsid w:val="00345FDD"/>
    <w:rsid w:val="00346BD4"/>
    <w:rsid w:val="00346C2D"/>
    <w:rsid w:val="003473FC"/>
    <w:rsid w:val="00347561"/>
    <w:rsid w:val="003508E1"/>
    <w:rsid w:val="00351A13"/>
    <w:rsid w:val="00351AC5"/>
    <w:rsid w:val="003525AC"/>
    <w:rsid w:val="003526D6"/>
    <w:rsid w:val="00352877"/>
    <w:rsid w:val="00352CA8"/>
    <w:rsid w:val="00353648"/>
    <w:rsid w:val="00353DB6"/>
    <w:rsid w:val="00353FB8"/>
    <w:rsid w:val="00354161"/>
    <w:rsid w:val="00354284"/>
    <w:rsid w:val="00354586"/>
    <w:rsid w:val="00354952"/>
    <w:rsid w:val="00354EF2"/>
    <w:rsid w:val="0035571C"/>
    <w:rsid w:val="003559A5"/>
    <w:rsid w:val="003569C1"/>
    <w:rsid w:val="00356C56"/>
    <w:rsid w:val="003571E4"/>
    <w:rsid w:val="003576F2"/>
    <w:rsid w:val="00357781"/>
    <w:rsid w:val="00357959"/>
    <w:rsid w:val="0035797A"/>
    <w:rsid w:val="00357FF7"/>
    <w:rsid w:val="003604D8"/>
    <w:rsid w:val="00360B9E"/>
    <w:rsid w:val="003610D9"/>
    <w:rsid w:val="00361ACA"/>
    <w:rsid w:val="00361C83"/>
    <w:rsid w:val="00361E77"/>
    <w:rsid w:val="0036249B"/>
    <w:rsid w:val="00362947"/>
    <w:rsid w:val="00363B37"/>
    <w:rsid w:val="00363DA1"/>
    <w:rsid w:val="00364704"/>
    <w:rsid w:val="003663F7"/>
    <w:rsid w:val="00366545"/>
    <w:rsid w:val="003669CE"/>
    <w:rsid w:val="003669D5"/>
    <w:rsid w:val="00366C49"/>
    <w:rsid w:val="00367997"/>
    <w:rsid w:val="00367BAF"/>
    <w:rsid w:val="00367DFE"/>
    <w:rsid w:val="00370835"/>
    <w:rsid w:val="00370D6B"/>
    <w:rsid w:val="003710CE"/>
    <w:rsid w:val="00371A0B"/>
    <w:rsid w:val="00371A1A"/>
    <w:rsid w:val="003720EA"/>
    <w:rsid w:val="00372A5E"/>
    <w:rsid w:val="00372C52"/>
    <w:rsid w:val="00373DCB"/>
    <w:rsid w:val="0037411A"/>
    <w:rsid w:val="00374A79"/>
    <w:rsid w:val="00374BFA"/>
    <w:rsid w:val="003752AC"/>
    <w:rsid w:val="003805BF"/>
    <w:rsid w:val="00380CA7"/>
    <w:rsid w:val="003817B8"/>
    <w:rsid w:val="003823CB"/>
    <w:rsid w:val="00382742"/>
    <w:rsid w:val="00382815"/>
    <w:rsid w:val="00382BE5"/>
    <w:rsid w:val="00382EA0"/>
    <w:rsid w:val="00383361"/>
    <w:rsid w:val="00384122"/>
    <w:rsid w:val="003843B2"/>
    <w:rsid w:val="00384CA0"/>
    <w:rsid w:val="00384F3B"/>
    <w:rsid w:val="0038562D"/>
    <w:rsid w:val="00386613"/>
    <w:rsid w:val="00386CC2"/>
    <w:rsid w:val="003872EC"/>
    <w:rsid w:val="003874A9"/>
    <w:rsid w:val="003879F1"/>
    <w:rsid w:val="0039015F"/>
    <w:rsid w:val="003902F2"/>
    <w:rsid w:val="00390310"/>
    <w:rsid w:val="00390379"/>
    <w:rsid w:val="00390492"/>
    <w:rsid w:val="00390731"/>
    <w:rsid w:val="0039102E"/>
    <w:rsid w:val="003938A7"/>
    <w:rsid w:val="00393A65"/>
    <w:rsid w:val="00393D53"/>
    <w:rsid w:val="003941B7"/>
    <w:rsid w:val="003945E1"/>
    <w:rsid w:val="00394C4F"/>
    <w:rsid w:val="00395693"/>
    <w:rsid w:val="00395B92"/>
    <w:rsid w:val="00395BD6"/>
    <w:rsid w:val="00395F3F"/>
    <w:rsid w:val="0039602C"/>
    <w:rsid w:val="0039643E"/>
    <w:rsid w:val="00396950"/>
    <w:rsid w:val="00396A22"/>
    <w:rsid w:val="003971DF"/>
    <w:rsid w:val="00397B23"/>
    <w:rsid w:val="00397CFB"/>
    <w:rsid w:val="00397F2F"/>
    <w:rsid w:val="00397F57"/>
    <w:rsid w:val="003A0A77"/>
    <w:rsid w:val="003A0B9A"/>
    <w:rsid w:val="003A1322"/>
    <w:rsid w:val="003A29CD"/>
    <w:rsid w:val="003A2FEA"/>
    <w:rsid w:val="003A3168"/>
    <w:rsid w:val="003A3521"/>
    <w:rsid w:val="003A35A3"/>
    <w:rsid w:val="003A3DE0"/>
    <w:rsid w:val="003A4A55"/>
    <w:rsid w:val="003A513C"/>
    <w:rsid w:val="003A5E49"/>
    <w:rsid w:val="003A6870"/>
    <w:rsid w:val="003A6E4D"/>
    <w:rsid w:val="003A7FBE"/>
    <w:rsid w:val="003B0162"/>
    <w:rsid w:val="003B0430"/>
    <w:rsid w:val="003B07B9"/>
    <w:rsid w:val="003B12FB"/>
    <w:rsid w:val="003B26CF"/>
    <w:rsid w:val="003B2D4C"/>
    <w:rsid w:val="003B3742"/>
    <w:rsid w:val="003B3792"/>
    <w:rsid w:val="003B3F09"/>
    <w:rsid w:val="003B512C"/>
    <w:rsid w:val="003B6003"/>
    <w:rsid w:val="003B6781"/>
    <w:rsid w:val="003B6E74"/>
    <w:rsid w:val="003B74C4"/>
    <w:rsid w:val="003B7D5D"/>
    <w:rsid w:val="003C0282"/>
    <w:rsid w:val="003C0CB5"/>
    <w:rsid w:val="003C3253"/>
    <w:rsid w:val="003C33B1"/>
    <w:rsid w:val="003C361D"/>
    <w:rsid w:val="003C3732"/>
    <w:rsid w:val="003C3883"/>
    <w:rsid w:val="003C39AA"/>
    <w:rsid w:val="003C3B45"/>
    <w:rsid w:val="003C3D64"/>
    <w:rsid w:val="003C3ECD"/>
    <w:rsid w:val="003C4391"/>
    <w:rsid w:val="003C4DE1"/>
    <w:rsid w:val="003C50E2"/>
    <w:rsid w:val="003C5234"/>
    <w:rsid w:val="003C5F6E"/>
    <w:rsid w:val="003C6038"/>
    <w:rsid w:val="003C630C"/>
    <w:rsid w:val="003C676F"/>
    <w:rsid w:val="003C67DB"/>
    <w:rsid w:val="003C6B2F"/>
    <w:rsid w:val="003C77FB"/>
    <w:rsid w:val="003D02B9"/>
    <w:rsid w:val="003D0582"/>
    <w:rsid w:val="003D0DEE"/>
    <w:rsid w:val="003D0FF4"/>
    <w:rsid w:val="003D116E"/>
    <w:rsid w:val="003D1615"/>
    <w:rsid w:val="003D1B04"/>
    <w:rsid w:val="003D1E5B"/>
    <w:rsid w:val="003D3761"/>
    <w:rsid w:val="003D4AC7"/>
    <w:rsid w:val="003D5987"/>
    <w:rsid w:val="003D59AE"/>
    <w:rsid w:val="003D728C"/>
    <w:rsid w:val="003D7A01"/>
    <w:rsid w:val="003D7F88"/>
    <w:rsid w:val="003D7FC6"/>
    <w:rsid w:val="003E089F"/>
    <w:rsid w:val="003E099C"/>
    <w:rsid w:val="003E0AED"/>
    <w:rsid w:val="003E16DE"/>
    <w:rsid w:val="003E18E8"/>
    <w:rsid w:val="003E1961"/>
    <w:rsid w:val="003E1DF8"/>
    <w:rsid w:val="003E22BE"/>
    <w:rsid w:val="003E260A"/>
    <w:rsid w:val="003E29F5"/>
    <w:rsid w:val="003E3426"/>
    <w:rsid w:val="003E38AB"/>
    <w:rsid w:val="003E440D"/>
    <w:rsid w:val="003E4532"/>
    <w:rsid w:val="003E4DEC"/>
    <w:rsid w:val="003E5D5D"/>
    <w:rsid w:val="003E60D6"/>
    <w:rsid w:val="003E6D88"/>
    <w:rsid w:val="003E7212"/>
    <w:rsid w:val="003E7BAC"/>
    <w:rsid w:val="003F03C9"/>
    <w:rsid w:val="003F0B6D"/>
    <w:rsid w:val="003F0DAB"/>
    <w:rsid w:val="003F10C7"/>
    <w:rsid w:val="003F1816"/>
    <w:rsid w:val="003F198C"/>
    <w:rsid w:val="003F2CC5"/>
    <w:rsid w:val="003F39E8"/>
    <w:rsid w:val="003F3C0C"/>
    <w:rsid w:val="003F4CCB"/>
    <w:rsid w:val="003F4EAB"/>
    <w:rsid w:val="003F5798"/>
    <w:rsid w:val="003F588A"/>
    <w:rsid w:val="003F5A5E"/>
    <w:rsid w:val="003F5C2A"/>
    <w:rsid w:val="003F5E76"/>
    <w:rsid w:val="003F61E5"/>
    <w:rsid w:val="003F6786"/>
    <w:rsid w:val="003F68A6"/>
    <w:rsid w:val="003F6B64"/>
    <w:rsid w:val="003F7712"/>
    <w:rsid w:val="00400450"/>
    <w:rsid w:val="0040164B"/>
    <w:rsid w:val="0040196A"/>
    <w:rsid w:val="00401D10"/>
    <w:rsid w:val="00401E74"/>
    <w:rsid w:val="004055E7"/>
    <w:rsid w:val="004059D8"/>
    <w:rsid w:val="004059E3"/>
    <w:rsid w:val="00405C3B"/>
    <w:rsid w:val="004061C6"/>
    <w:rsid w:val="004078B2"/>
    <w:rsid w:val="00407B26"/>
    <w:rsid w:val="004100D0"/>
    <w:rsid w:val="00410330"/>
    <w:rsid w:val="004106ED"/>
    <w:rsid w:val="00410ED1"/>
    <w:rsid w:val="004116EA"/>
    <w:rsid w:val="00411908"/>
    <w:rsid w:val="00411C44"/>
    <w:rsid w:val="0041293D"/>
    <w:rsid w:val="00412AF5"/>
    <w:rsid w:val="00412D0A"/>
    <w:rsid w:val="004138B5"/>
    <w:rsid w:val="00414330"/>
    <w:rsid w:val="00414679"/>
    <w:rsid w:val="0041496F"/>
    <w:rsid w:val="004149C2"/>
    <w:rsid w:val="00415373"/>
    <w:rsid w:val="00415F97"/>
    <w:rsid w:val="00416C1C"/>
    <w:rsid w:val="0041752D"/>
    <w:rsid w:val="00417C1F"/>
    <w:rsid w:val="00420E7F"/>
    <w:rsid w:val="00421DDC"/>
    <w:rsid w:val="00422AF5"/>
    <w:rsid w:val="00422E86"/>
    <w:rsid w:val="004233E1"/>
    <w:rsid w:val="00423443"/>
    <w:rsid w:val="004234F1"/>
    <w:rsid w:val="00423929"/>
    <w:rsid w:val="00423A4C"/>
    <w:rsid w:val="0042408B"/>
    <w:rsid w:val="004245F1"/>
    <w:rsid w:val="00425253"/>
    <w:rsid w:val="004258A0"/>
    <w:rsid w:val="00426AC1"/>
    <w:rsid w:val="00426ED2"/>
    <w:rsid w:val="00427002"/>
    <w:rsid w:val="00427730"/>
    <w:rsid w:val="00427D05"/>
    <w:rsid w:val="00430BF6"/>
    <w:rsid w:val="00430E77"/>
    <w:rsid w:val="00431170"/>
    <w:rsid w:val="00431CE1"/>
    <w:rsid w:val="00431D18"/>
    <w:rsid w:val="00432622"/>
    <w:rsid w:val="00432B37"/>
    <w:rsid w:val="00432D19"/>
    <w:rsid w:val="004334B5"/>
    <w:rsid w:val="0043372E"/>
    <w:rsid w:val="00433790"/>
    <w:rsid w:val="00433798"/>
    <w:rsid w:val="004341CE"/>
    <w:rsid w:val="004343B9"/>
    <w:rsid w:val="0043481F"/>
    <w:rsid w:val="00434854"/>
    <w:rsid w:val="00434933"/>
    <w:rsid w:val="004349AC"/>
    <w:rsid w:val="00434F2B"/>
    <w:rsid w:val="00435559"/>
    <w:rsid w:val="004356FB"/>
    <w:rsid w:val="00436ABD"/>
    <w:rsid w:val="0043706B"/>
    <w:rsid w:val="00437393"/>
    <w:rsid w:val="004379B8"/>
    <w:rsid w:val="00437A19"/>
    <w:rsid w:val="00437B2C"/>
    <w:rsid w:val="004411C1"/>
    <w:rsid w:val="0044165D"/>
    <w:rsid w:val="00441D81"/>
    <w:rsid w:val="004425AB"/>
    <w:rsid w:val="00442674"/>
    <w:rsid w:val="00442A8F"/>
    <w:rsid w:val="004430BE"/>
    <w:rsid w:val="00444ED4"/>
    <w:rsid w:val="00445045"/>
    <w:rsid w:val="004456FF"/>
    <w:rsid w:val="00445940"/>
    <w:rsid w:val="0044595F"/>
    <w:rsid w:val="00445B7E"/>
    <w:rsid w:val="004478EE"/>
    <w:rsid w:val="00447C37"/>
    <w:rsid w:val="0045015D"/>
    <w:rsid w:val="00450707"/>
    <w:rsid w:val="00450B3E"/>
    <w:rsid w:val="00450BCA"/>
    <w:rsid w:val="00450E2D"/>
    <w:rsid w:val="004510B9"/>
    <w:rsid w:val="004519CF"/>
    <w:rsid w:val="004524A4"/>
    <w:rsid w:val="00452CE0"/>
    <w:rsid w:val="00453C42"/>
    <w:rsid w:val="00453ED0"/>
    <w:rsid w:val="0045473C"/>
    <w:rsid w:val="00455AD0"/>
    <w:rsid w:val="00455FE8"/>
    <w:rsid w:val="00456209"/>
    <w:rsid w:val="00456EE7"/>
    <w:rsid w:val="00456FEA"/>
    <w:rsid w:val="00460FDE"/>
    <w:rsid w:val="0046143A"/>
    <w:rsid w:val="00462223"/>
    <w:rsid w:val="0046267F"/>
    <w:rsid w:val="0046380F"/>
    <w:rsid w:val="00464013"/>
    <w:rsid w:val="0046424F"/>
    <w:rsid w:val="0046428F"/>
    <w:rsid w:val="0046438F"/>
    <w:rsid w:val="00465175"/>
    <w:rsid w:val="004663F6"/>
    <w:rsid w:val="004670CB"/>
    <w:rsid w:val="00467AC4"/>
    <w:rsid w:val="00467BE1"/>
    <w:rsid w:val="00467E29"/>
    <w:rsid w:val="0047046F"/>
    <w:rsid w:val="00470EA7"/>
    <w:rsid w:val="00470F00"/>
    <w:rsid w:val="0047128E"/>
    <w:rsid w:val="004717D3"/>
    <w:rsid w:val="0047201B"/>
    <w:rsid w:val="00472E21"/>
    <w:rsid w:val="00473267"/>
    <w:rsid w:val="00473ADA"/>
    <w:rsid w:val="00474054"/>
    <w:rsid w:val="00475032"/>
    <w:rsid w:val="00475080"/>
    <w:rsid w:val="0047512E"/>
    <w:rsid w:val="004752DA"/>
    <w:rsid w:val="00475420"/>
    <w:rsid w:val="00475DD4"/>
    <w:rsid w:val="0047602F"/>
    <w:rsid w:val="00476AE0"/>
    <w:rsid w:val="00477FE0"/>
    <w:rsid w:val="00480064"/>
    <w:rsid w:val="0048096D"/>
    <w:rsid w:val="004834EB"/>
    <w:rsid w:val="00483E6C"/>
    <w:rsid w:val="00483FBA"/>
    <w:rsid w:val="0048446D"/>
    <w:rsid w:val="0048459C"/>
    <w:rsid w:val="00484701"/>
    <w:rsid w:val="00484A39"/>
    <w:rsid w:val="00484D54"/>
    <w:rsid w:val="00484D7B"/>
    <w:rsid w:val="00484FF7"/>
    <w:rsid w:val="0048556B"/>
    <w:rsid w:val="00486415"/>
    <w:rsid w:val="00486467"/>
    <w:rsid w:val="00487525"/>
    <w:rsid w:val="00487862"/>
    <w:rsid w:val="00490092"/>
    <w:rsid w:val="00491732"/>
    <w:rsid w:val="0049191F"/>
    <w:rsid w:val="00491BDA"/>
    <w:rsid w:val="00491E59"/>
    <w:rsid w:val="00492CC5"/>
    <w:rsid w:val="00494336"/>
    <w:rsid w:val="004944D9"/>
    <w:rsid w:val="00494E4B"/>
    <w:rsid w:val="00494EA0"/>
    <w:rsid w:val="00495C13"/>
    <w:rsid w:val="00495CE8"/>
    <w:rsid w:val="004A0468"/>
    <w:rsid w:val="004A1048"/>
    <w:rsid w:val="004A135A"/>
    <w:rsid w:val="004A1D4A"/>
    <w:rsid w:val="004A1D74"/>
    <w:rsid w:val="004A2BC0"/>
    <w:rsid w:val="004A3585"/>
    <w:rsid w:val="004A39C5"/>
    <w:rsid w:val="004A3F31"/>
    <w:rsid w:val="004A41B8"/>
    <w:rsid w:val="004A45A5"/>
    <w:rsid w:val="004A48EC"/>
    <w:rsid w:val="004A52F8"/>
    <w:rsid w:val="004A59A6"/>
    <w:rsid w:val="004A601E"/>
    <w:rsid w:val="004A6252"/>
    <w:rsid w:val="004A66DB"/>
    <w:rsid w:val="004A6DD3"/>
    <w:rsid w:val="004A719C"/>
    <w:rsid w:val="004A731B"/>
    <w:rsid w:val="004B0075"/>
    <w:rsid w:val="004B023B"/>
    <w:rsid w:val="004B11FA"/>
    <w:rsid w:val="004B1489"/>
    <w:rsid w:val="004B1888"/>
    <w:rsid w:val="004B1A39"/>
    <w:rsid w:val="004B2224"/>
    <w:rsid w:val="004B3A33"/>
    <w:rsid w:val="004B3F82"/>
    <w:rsid w:val="004B3F9B"/>
    <w:rsid w:val="004B43A6"/>
    <w:rsid w:val="004B4AD4"/>
    <w:rsid w:val="004B51A7"/>
    <w:rsid w:val="004B5B7A"/>
    <w:rsid w:val="004B5C74"/>
    <w:rsid w:val="004B6263"/>
    <w:rsid w:val="004B6B4E"/>
    <w:rsid w:val="004B6CC4"/>
    <w:rsid w:val="004B70E8"/>
    <w:rsid w:val="004B7836"/>
    <w:rsid w:val="004B7D6F"/>
    <w:rsid w:val="004B7E01"/>
    <w:rsid w:val="004C0576"/>
    <w:rsid w:val="004C0B82"/>
    <w:rsid w:val="004C0D3A"/>
    <w:rsid w:val="004C16BC"/>
    <w:rsid w:val="004C20E1"/>
    <w:rsid w:val="004C2699"/>
    <w:rsid w:val="004C27BD"/>
    <w:rsid w:val="004C37D0"/>
    <w:rsid w:val="004C3E98"/>
    <w:rsid w:val="004C5527"/>
    <w:rsid w:val="004C5F57"/>
    <w:rsid w:val="004C64F5"/>
    <w:rsid w:val="004C6940"/>
    <w:rsid w:val="004C6EB5"/>
    <w:rsid w:val="004C6F43"/>
    <w:rsid w:val="004C6F5A"/>
    <w:rsid w:val="004C711B"/>
    <w:rsid w:val="004C7252"/>
    <w:rsid w:val="004C7E32"/>
    <w:rsid w:val="004D06CD"/>
    <w:rsid w:val="004D0DCC"/>
    <w:rsid w:val="004D16CD"/>
    <w:rsid w:val="004D2202"/>
    <w:rsid w:val="004D23C5"/>
    <w:rsid w:val="004D288C"/>
    <w:rsid w:val="004D2896"/>
    <w:rsid w:val="004D2A33"/>
    <w:rsid w:val="004D308A"/>
    <w:rsid w:val="004D37AC"/>
    <w:rsid w:val="004D417A"/>
    <w:rsid w:val="004D5416"/>
    <w:rsid w:val="004D5600"/>
    <w:rsid w:val="004D6006"/>
    <w:rsid w:val="004D66F0"/>
    <w:rsid w:val="004D6EAA"/>
    <w:rsid w:val="004E0B79"/>
    <w:rsid w:val="004E0DD9"/>
    <w:rsid w:val="004E12F1"/>
    <w:rsid w:val="004E13FD"/>
    <w:rsid w:val="004E14A9"/>
    <w:rsid w:val="004E15F7"/>
    <w:rsid w:val="004E19A9"/>
    <w:rsid w:val="004E22E3"/>
    <w:rsid w:val="004E2B75"/>
    <w:rsid w:val="004E300C"/>
    <w:rsid w:val="004E352A"/>
    <w:rsid w:val="004E3660"/>
    <w:rsid w:val="004E4287"/>
    <w:rsid w:val="004E5186"/>
    <w:rsid w:val="004E5680"/>
    <w:rsid w:val="004E57C8"/>
    <w:rsid w:val="004E7807"/>
    <w:rsid w:val="004E7FE8"/>
    <w:rsid w:val="004F003D"/>
    <w:rsid w:val="004F02DE"/>
    <w:rsid w:val="004F03E8"/>
    <w:rsid w:val="004F08BC"/>
    <w:rsid w:val="004F14D0"/>
    <w:rsid w:val="004F29C5"/>
    <w:rsid w:val="004F335F"/>
    <w:rsid w:val="004F4A0B"/>
    <w:rsid w:val="004F4E5F"/>
    <w:rsid w:val="004F577D"/>
    <w:rsid w:val="004F5AD6"/>
    <w:rsid w:val="004F5DA6"/>
    <w:rsid w:val="004F622B"/>
    <w:rsid w:val="004F6733"/>
    <w:rsid w:val="004F74BA"/>
    <w:rsid w:val="004F7FD2"/>
    <w:rsid w:val="005005D5"/>
    <w:rsid w:val="0050142A"/>
    <w:rsid w:val="00501596"/>
    <w:rsid w:val="00501A16"/>
    <w:rsid w:val="00501EC9"/>
    <w:rsid w:val="005021B5"/>
    <w:rsid w:val="00502391"/>
    <w:rsid w:val="00502440"/>
    <w:rsid w:val="005025E2"/>
    <w:rsid w:val="00503E1B"/>
    <w:rsid w:val="00504018"/>
    <w:rsid w:val="0050433D"/>
    <w:rsid w:val="0050517A"/>
    <w:rsid w:val="005057CC"/>
    <w:rsid w:val="005071B5"/>
    <w:rsid w:val="0050737F"/>
    <w:rsid w:val="0050740E"/>
    <w:rsid w:val="00507B61"/>
    <w:rsid w:val="005103F7"/>
    <w:rsid w:val="005110E8"/>
    <w:rsid w:val="005112A0"/>
    <w:rsid w:val="00511866"/>
    <w:rsid w:val="00511AB4"/>
    <w:rsid w:val="00511F7B"/>
    <w:rsid w:val="00512166"/>
    <w:rsid w:val="00512D36"/>
    <w:rsid w:val="005133E5"/>
    <w:rsid w:val="00513C65"/>
    <w:rsid w:val="00514049"/>
    <w:rsid w:val="0051432F"/>
    <w:rsid w:val="00514B28"/>
    <w:rsid w:val="00514C4B"/>
    <w:rsid w:val="0051510C"/>
    <w:rsid w:val="0051545B"/>
    <w:rsid w:val="00515CB1"/>
    <w:rsid w:val="00515D02"/>
    <w:rsid w:val="00516291"/>
    <w:rsid w:val="00517455"/>
    <w:rsid w:val="00517841"/>
    <w:rsid w:val="00520056"/>
    <w:rsid w:val="00520161"/>
    <w:rsid w:val="005202E3"/>
    <w:rsid w:val="00520AAA"/>
    <w:rsid w:val="00521837"/>
    <w:rsid w:val="00521EB8"/>
    <w:rsid w:val="00521FC9"/>
    <w:rsid w:val="00522BD4"/>
    <w:rsid w:val="00523B0E"/>
    <w:rsid w:val="00523E5E"/>
    <w:rsid w:val="0052459F"/>
    <w:rsid w:val="00524728"/>
    <w:rsid w:val="005249FD"/>
    <w:rsid w:val="00524E27"/>
    <w:rsid w:val="00524EC2"/>
    <w:rsid w:val="00524F1C"/>
    <w:rsid w:val="00524F48"/>
    <w:rsid w:val="00526577"/>
    <w:rsid w:val="0052697B"/>
    <w:rsid w:val="00526A1D"/>
    <w:rsid w:val="00527ADE"/>
    <w:rsid w:val="005301D6"/>
    <w:rsid w:val="00530209"/>
    <w:rsid w:val="005304B4"/>
    <w:rsid w:val="00531EB1"/>
    <w:rsid w:val="00532849"/>
    <w:rsid w:val="00532889"/>
    <w:rsid w:val="005334B9"/>
    <w:rsid w:val="00533677"/>
    <w:rsid w:val="00533B7B"/>
    <w:rsid w:val="00533F4F"/>
    <w:rsid w:val="0053402F"/>
    <w:rsid w:val="005340DB"/>
    <w:rsid w:val="00534A43"/>
    <w:rsid w:val="005357E0"/>
    <w:rsid w:val="00535F1A"/>
    <w:rsid w:val="00536031"/>
    <w:rsid w:val="00536CDF"/>
    <w:rsid w:val="00537421"/>
    <w:rsid w:val="0053768E"/>
    <w:rsid w:val="00537D42"/>
    <w:rsid w:val="00540149"/>
    <w:rsid w:val="005406F4"/>
    <w:rsid w:val="00540C61"/>
    <w:rsid w:val="005416F4"/>
    <w:rsid w:val="005419CE"/>
    <w:rsid w:val="00541F21"/>
    <w:rsid w:val="005428BC"/>
    <w:rsid w:val="0054299D"/>
    <w:rsid w:val="00542A7C"/>
    <w:rsid w:val="00542F2D"/>
    <w:rsid w:val="00543DA5"/>
    <w:rsid w:val="00544534"/>
    <w:rsid w:val="0054454F"/>
    <w:rsid w:val="005446DD"/>
    <w:rsid w:val="00544D4A"/>
    <w:rsid w:val="005457E8"/>
    <w:rsid w:val="00545A76"/>
    <w:rsid w:val="00545D0F"/>
    <w:rsid w:val="00546516"/>
    <w:rsid w:val="00546D79"/>
    <w:rsid w:val="00546E9C"/>
    <w:rsid w:val="005500B4"/>
    <w:rsid w:val="0055040C"/>
    <w:rsid w:val="00550466"/>
    <w:rsid w:val="00550A78"/>
    <w:rsid w:val="00550B5D"/>
    <w:rsid w:val="005510DB"/>
    <w:rsid w:val="005510EC"/>
    <w:rsid w:val="0055117F"/>
    <w:rsid w:val="00551658"/>
    <w:rsid w:val="005517D9"/>
    <w:rsid w:val="00551FF9"/>
    <w:rsid w:val="00552734"/>
    <w:rsid w:val="00552F47"/>
    <w:rsid w:val="005534DA"/>
    <w:rsid w:val="00553790"/>
    <w:rsid w:val="00553995"/>
    <w:rsid w:val="00553DA0"/>
    <w:rsid w:val="00553DD5"/>
    <w:rsid w:val="00553EB7"/>
    <w:rsid w:val="00553F7C"/>
    <w:rsid w:val="0055402C"/>
    <w:rsid w:val="0055405A"/>
    <w:rsid w:val="005540BA"/>
    <w:rsid w:val="005545FD"/>
    <w:rsid w:val="005546ED"/>
    <w:rsid w:val="005546FF"/>
    <w:rsid w:val="00554702"/>
    <w:rsid w:val="00554CBF"/>
    <w:rsid w:val="00555083"/>
    <w:rsid w:val="0055531C"/>
    <w:rsid w:val="005559B2"/>
    <w:rsid w:val="0055628D"/>
    <w:rsid w:val="005563FF"/>
    <w:rsid w:val="00556626"/>
    <w:rsid w:val="0055783A"/>
    <w:rsid w:val="00557858"/>
    <w:rsid w:val="00560A19"/>
    <w:rsid w:val="00560AFC"/>
    <w:rsid w:val="005612E2"/>
    <w:rsid w:val="00561570"/>
    <w:rsid w:val="00561836"/>
    <w:rsid w:val="00562035"/>
    <w:rsid w:val="00562907"/>
    <w:rsid w:val="00562D54"/>
    <w:rsid w:val="00562FC2"/>
    <w:rsid w:val="005636F4"/>
    <w:rsid w:val="00563850"/>
    <w:rsid w:val="00563B5E"/>
    <w:rsid w:val="00563B8E"/>
    <w:rsid w:val="005640D0"/>
    <w:rsid w:val="005647EF"/>
    <w:rsid w:val="00564EEB"/>
    <w:rsid w:val="00565EF3"/>
    <w:rsid w:val="005664FF"/>
    <w:rsid w:val="0056692B"/>
    <w:rsid w:val="00566F8B"/>
    <w:rsid w:val="00566FFB"/>
    <w:rsid w:val="005672F4"/>
    <w:rsid w:val="00567382"/>
    <w:rsid w:val="00567BF0"/>
    <w:rsid w:val="0057001C"/>
    <w:rsid w:val="00570295"/>
    <w:rsid w:val="005703C4"/>
    <w:rsid w:val="00570749"/>
    <w:rsid w:val="00571D66"/>
    <w:rsid w:val="00572827"/>
    <w:rsid w:val="00572DC1"/>
    <w:rsid w:val="00573412"/>
    <w:rsid w:val="0057427A"/>
    <w:rsid w:val="00575679"/>
    <w:rsid w:val="005760F9"/>
    <w:rsid w:val="0057669E"/>
    <w:rsid w:val="00577C9E"/>
    <w:rsid w:val="00580050"/>
    <w:rsid w:val="00581928"/>
    <w:rsid w:val="00581BF9"/>
    <w:rsid w:val="0058345C"/>
    <w:rsid w:val="00583738"/>
    <w:rsid w:val="00583D2D"/>
    <w:rsid w:val="00583FFD"/>
    <w:rsid w:val="0058463B"/>
    <w:rsid w:val="00584C1D"/>
    <w:rsid w:val="00585260"/>
    <w:rsid w:val="0058533A"/>
    <w:rsid w:val="00586186"/>
    <w:rsid w:val="0058776A"/>
    <w:rsid w:val="00590540"/>
    <w:rsid w:val="005905DF"/>
    <w:rsid w:val="0059166A"/>
    <w:rsid w:val="00591A29"/>
    <w:rsid w:val="00591D0B"/>
    <w:rsid w:val="005920EC"/>
    <w:rsid w:val="00592881"/>
    <w:rsid w:val="00592D57"/>
    <w:rsid w:val="005936C3"/>
    <w:rsid w:val="00593F5F"/>
    <w:rsid w:val="00593F7E"/>
    <w:rsid w:val="00594307"/>
    <w:rsid w:val="005946D6"/>
    <w:rsid w:val="00594973"/>
    <w:rsid w:val="0059498D"/>
    <w:rsid w:val="00594F1F"/>
    <w:rsid w:val="0059563B"/>
    <w:rsid w:val="00595A24"/>
    <w:rsid w:val="00595F2A"/>
    <w:rsid w:val="00596C25"/>
    <w:rsid w:val="00596DCD"/>
    <w:rsid w:val="005A0323"/>
    <w:rsid w:val="005A042D"/>
    <w:rsid w:val="005A1555"/>
    <w:rsid w:val="005A166A"/>
    <w:rsid w:val="005A1B97"/>
    <w:rsid w:val="005A1E8A"/>
    <w:rsid w:val="005A312E"/>
    <w:rsid w:val="005A37E2"/>
    <w:rsid w:val="005A39A9"/>
    <w:rsid w:val="005A501D"/>
    <w:rsid w:val="005A52D3"/>
    <w:rsid w:val="005A5E4C"/>
    <w:rsid w:val="005A6286"/>
    <w:rsid w:val="005A64C6"/>
    <w:rsid w:val="005A6B41"/>
    <w:rsid w:val="005A72FC"/>
    <w:rsid w:val="005A746E"/>
    <w:rsid w:val="005A76DC"/>
    <w:rsid w:val="005A77A5"/>
    <w:rsid w:val="005B1430"/>
    <w:rsid w:val="005B14C4"/>
    <w:rsid w:val="005B18DA"/>
    <w:rsid w:val="005B1DBE"/>
    <w:rsid w:val="005B3056"/>
    <w:rsid w:val="005B333B"/>
    <w:rsid w:val="005B3D64"/>
    <w:rsid w:val="005B4F0D"/>
    <w:rsid w:val="005B5154"/>
    <w:rsid w:val="005B6336"/>
    <w:rsid w:val="005B656C"/>
    <w:rsid w:val="005B709D"/>
    <w:rsid w:val="005B79E5"/>
    <w:rsid w:val="005C02A8"/>
    <w:rsid w:val="005C02C0"/>
    <w:rsid w:val="005C065B"/>
    <w:rsid w:val="005C08BC"/>
    <w:rsid w:val="005C10C9"/>
    <w:rsid w:val="005C1196"/>
    <w:rsid w:val="005C1E66"/>
    <w:rsid w:val="005C252E"/>
    <w:rsid w:val="005C2681"/>
    <w:rsid w:val="005C2C02"/>
    <w:rsid w:val="005C30C2"/>
    <w:rsid w:val="005C358C"/>
    <w:rsid w:val="005C3CD2"/>
    <w:rsid w:val="005C4B6A"/>
    <w:rsid w:val="005C4FD9"/>
    <w:rsid w:val="005C553A"/>
    <w:rsid w:val="005C6BE7"/>
    <w:rsid w:val="005C7683"/>
    <w:rsid w:val="005D0B19"/>
    <w:rsid w:val="005D0C4D"/>
    <w:rsid w:val="005D1761"/>
    <w:rsid w:val="005D19E5"/>
    <w:rsid w:val="005D2080"/>
    <w:rsid w:val="005D2F29"/>
    <w:rsid w:val="005D2FDF"/>
    <w:rsid w:val="005D343A"/>
    <w:rsid w:val="005D3646"/>
    <w:rsid w:val="005D4F22"/>
    <w:rsid w:val="005D57C2"/>
    <w:rsid w:val="005D58CA"/>
    <w:rsid w:val="005D5A80"/>
    <w:rsid w:val="005D646F"/>
    <w:rsid w:val="005D72B2"/>
    <w:rsid w:val="005D7C1A"/>
    <w:rsid w:val="005E01F5"/>
    <w:rsid w:val="005E0420"/>
    <w:rsid w:val="005E1442"/>
    <w:rsid w:val="005E2148"/>
    <w:rsid w:val="005E2FFA"/>
    <w:rsid w:val="005E3B6C"/>
    <w:rsid w:val="005E3FA5"/>
    <w:rsid w:val="005E42A2"/>
    <w:rsid w:val="005E4501"/>
    <w:rsid w:val="005E5494"/>
    <w:rsid w:val="005E624A"/>
    <w:rsid w:val="005E6C65"/>
    <w:rsid w:val="005E6F12"/>
    <w:rsid w:val="005E6F72"/>
    <w:rsid w:val="005E77F7"/>
    <w:rsid w:val="005E7915"/>
    <w:rsid w:val="005F002F"/>
    <w:rsid w:val="005F0736"/>
    <w:rsid w:val="005F09C1"/>
    <w:rsid w:val="005F09E6"/>
    <w:rsid w:val="005F14B7"/>
    <w:rsid w:val="005F167A"/>
    <w:rsid w:val="005F1A3D"/>
    <w:rsid w:val="005F2059"/>
    <w:rsid w:val="005F2384"/>
    <w:rsid w:val="005F2889"/>
    <w:rsid w:val="005F4F72"/>
    <w:rsid w:val="005F5212"/>
    <w:rsid w:val="005F558D"/>
    <w:rsid w:val="005F572E"/>
    <w:rsid w:val="005F5881"/>
    <w:rsid w:val="005F6506"/>
    <w:rsid w:val="005F6585"/>
    <w:rsid w:val="005F6A31"/>
    <w:rsid w:val="005F6E8F"/>
    <w:rsid w:val="005F76B4"/>
    <w:rsid w:val="005F7C7A"/>
    <w:rsid w:val="00600E41"/>
    <w:rsid w:val="006014A1"/>
    <w:rsid w:val="00601B1F"/>
    <w:rsid w:val="006025B4"/>
    <w:rsid w:val="006025D9"/>
    <w:rsid w:val="0060313E"/>
    <w:rsid w:val="00603AA5"/>
    <w:rsid w:val="006041BA"/>
    <w:rsid w:val="00604BC4"/>
    <w:rsid w:val="00605C68"/>
    <w:rsid w:val="00605CE7"/>
    <w:rsid w:val="006062BB"/>
    <w:rsid w:val="00606566"/>
    <w:rsid w:val="00606580"/>
    <w:rsid w:val="00607363"/>
    <w:rsid w:val="006101BE"/>
    <w:rsid w:val="00610885"/>
    <w:rsid w:val="00610B28"/>
    <w:rsid w:val="00610FBE"/>
    <w:rsid w:val="0061125C"/>
    <w:rsid w:val="0061156D"/>
    <w:rsid w:val="00611BAC"/>
    <w:rsid w:val="006120A1"/>
    <w:rsid w:val="006127B4"/>
    <w:rsid w:val="00613984"/>
    <w:rsid w:val="006143F5"/>
    <w:rsid w:val="0061442B"/>
    <w:rsid w:val="006144E5"/>
    <w:rsid w:val="006146DE"/>
    <w:rsid w:val="0061488D"/>
    <w:rsid w:val="00614956"/>
    <w:rsid w:val="006149CB"/>
    <w:rsid w:val="00614BAF"/>
    <w:rsid w:val="00614F10"/>
    <w:rsid w:val="006150B5"/>
    <w:rsid w:val="00615EEC"/>
    <w:rsid w:val="0061660B"/>
    <w:rsid w:val="00616FEC"/>
    <w:rsid w:val="006174CC"/>
    <w:rsid w:val="00617ED0"/>
    <w:rsid w:val="00620562"/>
    <w:rsid w:val="006209C6"/>
    <w:rsid w:val="006212D2"/>
    <w:rsid w:val="00621CA8"/>
    <w:rsid w:val="00622D55"/>
    <w:rsid w:val="006244F3"/>
    <w:rsid w:val="00624A02"/>
    <w:rsid w:val="0062518C"/>
    <w:rsid w:val="00625D22"/>
    <w:rsid w:val="00626045"/>
    <w:rsid w:val="00626369"/>
    <w:rsid w:val="00626C8F"/>
    <w:rsid w:val="00630073"/>
    <w:rsid w:val="006304CA"/>
    <w:rsid w:val="0063053C"/>
    <w:rsid w:val="006310AA"/>
    <w:rsid w:val="006310CE"/>
    <w:rsid w:val="00632424"/>
    <w:rsid w:val="00632693"/>
    <w:rsid w:val="00632AA5"/>
    <w:rsid w:val="00632AF6"/>
    <w:rsid w:val="00632D19"/>
    <w:rsid w:val="00633EDF"/>
    <w:rsid w:val="00634587"/>
    <w:rsid w:val="00634BEB"/>
    <w:rsid w:val="00635103"/>
    <w:rsid w:val="00635B04"/>
    <w:rsid w:val="00635B17"/>
    <w:rsid w:val="00635CF0"/>
    <w:rsid w:val="0063654B"/>
    <w:rsid w:val="006367C6"/>
    <w:rsid w:val="006367F9"/>
    <w:rsid w:val="006375ED"/>
    <w:rsid w:val="006378FE"/>
    <w:rsid w:val="00637AC6"/>
    <w:rsid w:val="006404B2"/>
    <w:rsid w:val="0064090F"/>
    <w:rsid w:val="00640DBB"/>
    <w:rsid w:val="00641173"/>
    <w:rsid w:val="00641534"/>
    <w:rsid w:val="006418E6"/>
    <w:rsid w:val="00641957"/>
    <w:rsid w:val="00642379"/>
    <w:rsid w:val="00642481"/>
    <w:rsid w:val="00642543"/>
    <w:rsid w:val="006430D4"/>
    <w:rsid w:val="00643338"/>
    <w:rsid w:val="006434BF"/>
    <w:rsid w:val="00643905"/>
    <w:rsid w:val="00644828"/>
    <w:rsid w:val="00644AD6"/>
    <w:rsid w:val="00644EB1"/>
    <w:rsid w:val="00646A7E"/>
    <w:rsid w:val="00646DB8"/>
    <w:rsid w:val="00646FE0"/>
    <w:rsid w:val="006472A6"/>
    <w:rsid w:val="00647CB8"/>
    <w:rsid w:val="006503C2"/>
    <w:rsid w:val="00650C47"/>
    <w:rsid w:val="00651374"/>
    <w:rsid w:val="00651CDB"/>
    <w:rsid w:val="006520C7"/>
    <w:rsid w:val="006524ED"/>
    <w:rsid w:val="00653433"/>
    <w:rsid w:val="006550DE"/>
    <w:rsid w:val="006551A7"/>
    <w:rsid w:val="00655B7E"/>
    <w:rsid w:val="00656D1D"/>
    <w:rsid w:val="006570C2"/>
    <w:rsid w:val="006571A9"/>
    <w:rsid w:val="006602AB"/>
    <w:rsid w:val="0066097F"/>
    <w:rsid w:val="00661108"/>
    <w:rsid w:val="006613C1"/>
    <w:rsid w:val="00661BB1"/>
    <w:rsid w:val="00661CC8"/>
    <w:rsid w:val="00661DA9"/>
    <w:rsid w:val="00661F46"/>
    <w:rsid w:val="00662852"/>
    <w:rsid w:val="00662AC2"/>
    <w:rsid w:val="00663DF2"/>
    <w:rsid w:val="00664731"/>
    <w:rsid w:val="006648FE"/>
    <w:rsid w:val="006649D1"/>
    <w:rsid w:val="00664AEB"/>
    <w:rsid w:val="006660C9"/>
    <w:rsid w:val="00666CE9"/>
    <w:rsid w:val="006703E7"/>
    <w:rsid w:val="00670E2D"/>
    <w:rsid w:val="00670F0B"/>
    <w:rsid w:val="00670F6B"/>
    <w:rsid w:val="00671929"/>
    <w:rsid w:val="006723C2"/>
    <w:rsid w:val="0067274A"/>
    <w:rsid w:val="0067284F"/>
    <w:rsid w:val="006729AE"/>
    <w:rsid w:val="00672CE2"/>
    <w:rsid w:val="00672D37"/>
    <w:rsid w:val="0067323D"/>
    <w:rsid w:val="0067346B"/>
    <w:rsid w:val="00673A47"/>
    <w:rsid w:val="00673EED"/>
    <w:rsid w:val="00674670"/>
    <w:rsid w:val="00674ABB"/>
    <w:rsid w:val="00674ADB"/>
    <w:rsid w:val="0067520F"/>
    <w:rsid w:val="0067544E"/>
    <w:rsid w:val="00675638"/>
    <w:rsid w:val="00675CDE"/>
    <w:rsid w:val="00675F88"/>
    <w:rsid w:val="0067657D"/>
    <w:rsid w:val="00676FFD"/>
    <w:rsid w:val="00677DF5"/>
    <w:rsid w:val="00680115"/>
    <w:rsid w:val="00680513"/>
    <w:rsid w:val="0068081A"/>
    <w:rsid w:val="0068169D"/>
    <w:rsid w:val="006826BB"/>
    <w:rsid w:val="00682D08"/>
    <w:rsid w:val="00682DF5"/>
    <w:rsid w:val="00683884"/>
    <w:rsid w:val="006848CF"/>
    <w:rsid w:val="00684AAD"/>
    <w:rsid w:val="0068506D"/>
    <w:rsid w:val="00685469"/>
    <w:rsid w:val="00685712"/>
    <w:rsid w:val="00685805"/>
    <w:rsid w:val="00685857"/>
    <w:rsid w:val="00685869"/>
    <w:rsid w:val="00685B25"/>
    <w:rsid w:val="00685BF5"/>
    <w:rsid w:val="00685F46"/>
    <w:rsid w:val="00686B97"/>
    <w:rsid w:val="006870DB"/>
    <w:rsid w:val="006872A4"/>
    <w:rsid w:val="00687F57"/>
    <w:rsid w:val="0069049B"/>
    <w:rsid w:val="00691707"/>
    <w:rsid w:val="006925FF"/>
    <w:rsid w:val="00692F06"/>
    <w:rsid w:val="006938A1"/>
    <w:rsid w:val="006943D6"/>
    <w:rsid w:val="00694802"/>
    <w:rsid w:val="00694C1D"/>
    <w:rsid w:val="006952F2"/>
    <w:rsid w:val="0069562F"/>
    <w:rsid w:val="00695688"/>
    <w:rsid w:val="00695AFF"/>
    <w:rsid w:val="00695B48"/>
    <w:rsid w:val="00696340"/>
    <w:rsid w:val="006963E9"/>
    <w:rsid w:val="0069688D"/>
    <w:rsid w:val="00696C0C"/>
    <w:rsid w:val="00696E7A"/>
    <w:rsid w:val="0069716E"/>
    <w:rsid w:val="00697B89"/>
    <w:rsid w:val="006A036A"/>
    <w:rsid w:val="006A06C2"/>
    <w:rsid w:val="006A0907"/>
    <w:rsid w:val="006A0EF5"/>
    <w:rsid w:val="006A17AF"/>
    <w:rsid w:val="006A210D"/>
    <w:rsid w:val="006A2317"/>
    <w:rsid w:val="006A255C"/>
    <w:rsid w:val="006A29A6"/>
    <w:rsid w:val="006A373A"/>
    <w:rsid w:val="006A39A0"/>
    <w:rsid w:val="006A3A8F"/>
    <w:rsid w:val="006A3CA2"/>
    <w:rsid w:val="006A4339"/>
    <w:rsid w:val="006A4819"/>
    <w:rsid w:val="006A4ACD"/>
    <w:rsid w:val="006A5000"/>
    <w:rsid w:val="006A5D6A"/>
    <w:rsid w:val="006A6389"/>
    <w:rsid w:val="006A6464"/>
    <w:rsid w:val="006A681C"/>
    <w:rsid w:val="006A6ACB"/>
    <w:rsid w:val="006A7F78"/>
    <w:rsid w:val="006B05A8"/>
    <w:rsid w:val="006B06C6"/>
    <w:rsid w:val="006B0CEE"/>
    <w:rsid w:val="006B13A7"/>
    <w:rsid w:val="006B26B2"/>
    <w:rsid w:val="006B3104"/>
    <w:rsid w:val="006B46CC"/>
    <w:rsid w:val="006B4F6D"/>
    <w:rsid w:val="006B583E"/>
    <w:rsid w:val="006B5A35"/>
    <w:rsid w:val="006B5AC6"/>
    <w:rsid w:val="006B5CF9"/>
    <w:rsid w:val="006B6244"/>
    <w:rsid w:val="006B713B"/>
    <w:rsid w:val="006B7D84"/>
    <w:rsid w:val="006C07B4"/>
    <w:rsid w:val="006C0941"/>
    <w:rsid w:val="006C13F8"/>
    <w:rsid w:val="006C16FD"/>
    <w:rsid w:val="006C1887"/>
    <w:rsid w:val="006C1D7A"/>
    <w:rsid w:val="006C1F97"/>
    <w:rsid w:val="006C3363"/>
    <w:rsid w:val="006C4244"/>
    <w:rsid w:val="006C64DB"/>
    <w:rsid w:val="006C6FC1"/>
    <w:rsid w:val="006C7214"/>
    <w:rsid w:val="006C7857"/>
    <w:rsid w:val="006D02E7"/>
    <w:rsid w:val="006D04E9"/>
    <w:rsid w:val="006D0BAB"/>
    <w:rsid w:val="006D0FF9"/>
    <w:rsid w:val="006D1BE8"/>
    <w:rsid w:val="006D1DC5"/>
    <w:rsid w:val="006D218B"/>
    <w:rsid w:val="006D2308"/>
    <w:rsid w:val="006D2380"/>
    <w:rsid w:val="006D2601"/>
    <w:rsid w:val="006D2A6A"/>
    <w:rsid w:val="006D324E"/>
    <w:rsid w:val="006D341D"/>
    <w:rsid w:val="006D3D89"/>
    <w:rsid w:val="006D5066"/>
    <w:rsid w:val="006D50A9"/>
    <w:rsid w:val="006D5E5F"/>
    <w:rsid w:val="006D6148"/>
    <w:rsid w:val="006D637F"/>
    <w:rsid w:val="006D6630"/>
    <w:rsid w:val="006D734F"/>
    <w:rsid w:val="006E1D9E"/>
    <w:rsid w:val="006E26D4"/>
    <w:rsid w:val="006E2C4C"/>
    <w:rsid w:val="006E41F8"/>
    <w:rsid w:val="006E421A"/>
    <w:rsid w:val="006E4F37"/>
    <w:rsid w:val="006E55BB"/>
    <w:rsid w:val="006E5EF2"/>
    <w:rsid w:val="006E7527"/>
    <w:rsid w:val="006E75D6"/>
    <w:rsid w:val="006F07FC"/>
    <w:rsid w:val="006F098D"/>
    <w:rsid w:val="006F0BDE"/>
    <w:rsid w:val="006F1738"/>
    <w:rsid w:val="006F19F1"/>
    <w:rsid w:val="006F1C5F"/>
    <w:rsid w:val="006F1E41"/>
    <w:rsid w:val="006F2EEB"/>
    <w:rsid w:val="006F357A"/>
    <w:rsid w:val="006F3F32"/>
    <w:rsid w:val="006F3FFC"/>
    <w:rsid w:val="006F495D"/>
    <w:rsid w:val="006F4A4C"/>
    <w:rsid w:val="006F537F"/>
    <w:rsid w:val="006F55B2"/>
    <w:rsid w:val="006F5CDF"/>
    <w:rsid w:val="006F6837"/>
    <w:rsid w:val="006F6A54"/>
    <w:rsid w:val="006F6CDC"/>
    <w:rsid w:val="006F7E2D"/>
    <w:rsid w:val="007004F0"/>
    <w:rsid w:val="0070063D"/>
    <w:rsid w:val="00701661"/>
    <w:rsid w:val="007023D9"/>
    <w:rsid w:val="00702895"/>
    <w:rsid w:val="00703EC0"/>
    <w:rsid w:val="007049B2"/>
    <w:rsid w:val="00704C18"/>
    <w:rsid w:val="00705860"/>
    <w:rsid w:val="00705BAE"/>
    <w:rsid w:val="00706A50"/>
    <w:rsid w:val="00706BE7"/>
    <w:rsid w:val="00706E90"/>
    <w:rsid w:val="00707652"/>
    <w:rsid w:val="00707CFF"/>
    <w:rsid w:val="00707E17"/>
    <w:rsid w:val="0071195D"/>
    <w:rsid w:val="00712964"/>
    <w:rsid w:val="00712A33"/>
    <w:rsid w:val="00712FA6"/>
    <w:rsid w:val="007138F3"/>
    <w:rsid w:val="00713B70"/>
    <w:rsid w:val="00713CEB"/>
    <w:rsid w:val="00713F4D"/>
    <w:rsid w:val="00714273"/>
    <w:rsid w:val="00714664"/>
    <w:rsid w:val="00714788"/>
    <w:rsid w:val="00715429"/>
    <w:rsid w:val="007156AF"/>
    <w:rsid w:val="00715894"/>
    <w:rsid w:val="00715940"/>
    <w:rsid w:val="00716130"/>
    <w:rsid w:val="00716510"/>
    <w:rsid w:val="007166A1"/>
    <w:rsid w:val="0071753C"/>
    <w:rsid w:val="00717C93"/>
    <w:rsid w:val="00720569"/>
    <w:rsid w:val="007206AE"/>
    <w:rsid w:val="00720A5F"/>
    <w:rsid w:val="007211D8"/>
    <w:rsid w:val="0072156F"/>
    <w:rsid w:val="00721858"/>
    <w:rsid w:val="007221BB"/>
    <w:rsid w:val="00722FBE"/>
    <w:rsid w:val="00723587"/>
    <w:rsid w:val="007235FF"/>
    <w:rsid w:val="0072382F"/>
    <w:rsid w:val="00723B5B"/>
    <w:rsid w:val="00725012"/>
    <w:rsid w:val="00725214"/>
    <w:rsid w:val="0072590A"/>
    <w:rsid w:val="00725F5E"/>
    <w:rsid w:val="00726D76"/>
    <w:rsid w:val="0072726F"/>
    <w:rsid w:val="00727EF3"/>
    <w:rsid w:val="00730199"/>
    <w:rsid w:val="007308DD"/>
    <w:rsid w:val="007310A2"/>
    <w:rsid w:val="00731135"/>
    <w:rsid w:val="007320B4"/>
    <w:rsid w:val="007334EB"/>
    <w:rsid w:val="00733C92"/>
    <w:rsid w:val="007351A8"/>
    <w:rsid w:val="00735617"/>
    <w:rsid w:val="00735AD2"/>
    <w:rsid w:val="00735B33"/>
    <w:rsid w:val="0073687E"/>
    <w:rsid w:val="00737064"/>
    <w:rsid w:val="007373C5"/>
    <w:rsid w:val="0073777A"/>
    <w:rsid w:val="007377B9"/>
    <w:rsid w:val="0074066A"/>
    <w:rsid w:val="00741602"/>
    <w:rsid w:val="00741B14"/>
    <w:rsid w:val="00741D41"/>
    <w:rsid w:val="00741FE5"/>
    <w:rsid w:val="0074224D"/>
    <w:rsid w:val="00742428"/>
    <w:rsid w:val="00742C1C"/>
    <w:rsid w:val="00742EDE"/>
    <w:rsid w:val="0074314B"/>
    <w:rsid w:val="00743191"/>
    <w:rsid w:val="00744762"/>
    <w:rsid w:val="00744935"/>
    <w:rsid w:val="00744DEB"/>
    <w:rsid w:val="00744E4B"/>
    <w:rsid w:val="00744E7E"/>
    <w:rsid w:val="007450C2"/>
    <w:rsid w:val="00747D4B"/>
    <w:rsid w:val="00747D8A"/>
    <w:rsid w:val="007502D2"/>
    <w:rsid w:val="00750EFB"/>
    <w:rsid w:val="007511E2"/>
    <w:rsid w:val="00751917"/>
    <w:rsid w:val="00752257"/>
    <w:rsid w:val="007522CB"/>
    <w:rsid w:val="00752846"/>
    <w:rsid w:val="007543DF"/>
    <w:rsid w:val="0075479C"/>
    <w:rsid w:val="00754B2F"/>
    <w:rsid w:val="00755C2C"/>
    <w:rsid w:val="00756929"/>
    <w:rsid w:val="00756C36"/>
    <w:rsid w:val="00760769"/>
    <w:rsid w:val="007609BB"/>
    <w:rsid w:val="00760FAA"/>
    <w:rsid w:val="00761547"/>
    <w:rsid w:val="00761CC7"/>
    <w:rsid w:val="00762971"/>
    <w:rsid w:val="00762D6D"/>
    <w:rsid w:val="007635E2"/>
    <w:rsid w:val="007636A7"/>
    <w:rsid w:val="00763B61"/>
    <w:rsid w:val="00763CFA"/>
    <w:rsid w:val="00764349"/>
    <w:rsid w:val="007643E8"/>
    <w:rsid w:val="007664EA"/>
    <w:rsid w:val="00767798"/>
    <w:rsid w:val="0076779C"/>
    <w:rsid w:val="00767CC2"/>
    <w:rsid w:val="00770ADA"/>
    <w:rsid w:val="00771B45"/>
    <w:rsid w:val="00772CBA"/>
    <w:rsid w:val="00772CCE"/>
    <w:rsid w:val="00773CBA"/>
    <w:rsid w:val="00773E96"/>
    <w:rsid w:val="00774529"/>
    <w:rsid w:val="00774DEB"/>
    <w:rsid w:val="00775D08"/>
    <w:rsid w:val="00775F4A"/>
    <w:rsid w:val="007760E9"/>
    <w:rsid w:val="00776425"/>
    <w:rsid w:val="00776701"/>
    <w:rsid w:val="00776D1A"/>
    <w:rsid w:val="00777B76"/>
    <w:rsid w:val="007802A8"/>
    <w:rsid w:val="00780DB3"/>
    <w:rsid w:val="00780ED2"/>
    <w:rsid w:val="00781121"/>
    <w:rsid w:val="007817D3"/>
    <w:rsid w:val="00781868"/>
    <w:rsid w:val="00782203"/>
    <w:rsid w:val="00783061"/>
    <w:rsid w:val="007837E7"/>
    <w:rsid w:val="00783883"/>
    <w:rsid w:val="00783BC9"/>
    <w:rsid w:val="007847D7"/>
    <w:rsid w:val="007852C8"/>
    <w:rsid w:val="00785509"/>
    <w:rsid w:val="007859A7"/>
    <w:rsid w:val="00785D69"/>
    <w:rsid w:val="007868AE"/>
    <w:rsid w:val="00786960"/>
    <w:rsid w:val="00786A6D"/>
    <w:rsid w:val="00786C09"/>
    <w:rsid w:val="0078708E"/>
    <w:rsid w:val="007872E6"/>
    <w:rsid w:val="007878BC"/>
    <w:rsid w:val="0078791B"/>
    <w:rsid w:val="0078798A"/>
    <w:rsid w:val="00790604"/>
    <w:rsid w:val="00790F6A"/>
    <w:rsid w:val="00790F7C"/>
    <w:rsid w:val="007916E4"/>
    <w:rsid w:val="00791983"/>
    <w:rsid w:val="0079222D"/>
    <w:rsid w:val="00792763"/>
    <w:rsid w:val="007929DA"/>
    <w:rsid w:val="00792BD2"/>
    <w:rsid w:val="00792DC6"/>
    <w:rsid w:val="007933F1"/>
    <w:rsid w:val="00794825"/>
    <w:rsid w:val="00794C77"/>
    <w:rsid w:val="00794F48"/>
    <w:rsid w:val="00795233"/>
    <w:rsid w:val="00795240"/>
    <w:rsid w:val="007952E4"/>
    <w:rsid w:val="00796477"/>
    <w:rsid w:val="00796649"/>
    <w:rsid w:val="00796851"/>
    <w:rsid w:val="00796A5B"/>
    <w:rsid w:val="00796EC9"/>
    <w:rsid w:val="007972AF"/>
    <w:rsid w:val="00797908"/>
    <w:rsid w:val="00797D48"/>
    <w:rsid w:val="00797EEC"/>
    <w:rsid w:val="007A0708"/>
    <w:rsid w:val="007A091D"/>
    <w:rsid w:val="007A0EAC"/>
    <w:rsid w:val="007A126E"/>
    <w:rsid w:val="007A1CAD"/>
    <w:rsid w:val="007A2806"/>
    <w:rsid w:val="007A2844"/>
    <w:rsid w:val="007A3018"/>
    <w:rsid w:val="007A318C"/>
    <w:rsid w:val="007A38C5"/>
    <w:rsid w:val="007A3A28"/>
    <w:rsid w:val="007A3BAD"/>
    <w:rsid w:val="007A3C40"/>
    <w:rsid w:val="007A43A8"/>
    <w:rsid w:val="007A4C0B"/>
    <w:rsid w:val="007A518F"/>
    <w:rsid w:val="007A532E"/>
    <w:rsid w:val="007A5FF1"/>
    <w:rsid w:val="007A6881"/>
    <w:rsid w:val="007A7C90"/>
    <w:rsid w:val="007B020A"/>
    <w:rsid w:val="007B0375"/>
    <w:rsid w:val="007B136C"/>
    <w:rsid w:val="007B1B81"/>
    <w:rsid w:val="007B222D"/>
    <w:rsid w:val="007B2CB5"/>
    <w:rsid w:val="007B312F"/>
    <w:rsid w:val="007B3241"/>
    <w:rsid w:val="007B3D82"/>
    <w:rsid w:val="007B4803"/>
    <w:rsid w:val="007B4A40"/>
    <w:rsid w:val="007B5202"/>
    <w:rsid w:val="007B6DAD"/>
    <w:rsid w:val="007B6FB7"/>
    <w:rsid w:val="007B7627"/>
    <w:rsid w:val="007B764B"/>
    <w:rsid w:val="007B767C"/>
    <w:rsid w:val="007B78B3"/>
    <w:rsid w:val="007C01D9"/>
    <w:rsid w:val="007C070F"/>
    <w:rsid w:val="007C098A"/>
    <w:rsid w:val="007C1053"/>
    <w:rsid w:val="007C1235"/>
    <w:rsid w:val="007C2546"/>
    <w:rsid w:val="007C2B63"/>
    <w:rsid w:val="007C3F93"/>
    <w:rsid w:val="007C40CA"/>
    <w:rsid w:val="007C40DB"/>
    <w:rsid w:val="007C5103"/>
    <w:rsid w:val="007C5418"/>
    <w:rsid w:val="007C56BA"/>
    <w:rsid w:val="007C592C"/>
    <w:rsid w:val="007C5936"/>
    <w:rsid w:val="007C5BB5"/>
    <w:rsid w:val="007C5D15"/>
    <w:rsid w:val="007C682D"/>
    <w:rsid w:val="007C6A40"/>
    <w:rsid w:val="007C6B6F"/>
    <w:rsid w:val="007C6BAF"/>
    <w:rsid w:val="007C702A"/>
    <w:rsid w:val="007C7042"/>
    <w:rsid w:val="007C74AE"/>
    <w:rsid w:val="007C7858"/>
    <w:rsid w:val="007D0547"/>
    <w:rsid w:val="007D0667"/>
    <w:rsid w:val="007D09F1"/>
    <w:rsid w:val="007D0F69"/>
    <w:rsid w:val="007D216D"/>
    <w:rsid w:val="007D2498"/>
    <w:rsid w:val="007D28C5"/>
    <w:rsid w:val="007D3827"/>
    <w:rsid w:val="007D4636"/>
    <w:rsid w:val="007D4C87"/>
    <w:rsid w:val="007D4DA5"/>
    <w:rsid w:val="007D516C"/>
    <w:rsid w:val="007D5EA9"/>
    <w:rsid w:val="007D5F9D"/>
    <w:rsid w:val="007D647F"/>
    <w:rsid w:val="007D674E"/>
    <w:rsid w:val="007D6ABD"/>
    <w:rsid w:val="007D6C26"/>
    <w:rsid w:val="007D6E69"/>
    <w:rsid w:val="007D6FF5"/>
    <w:rsid w:val="007D7727"/>
    <w:rsid w:val="007D78D4"/>
    <w:rsid w:val="007D7B79"/>
    <w:rsid w:val="007E105F"/>
    <w:rsid w:val="007E184C"/>
    <w:rsid w:val="007E1A5C"/>
    <w:rsid w:val="007E2FFA"/>
    <w:rsid w:val="007E33BD"/>
    <w:rsid w:val="007E39B5"/>
    <w:rsid w:val="007E3AFD"/>
    <w:rsid w:val="007E3C0D"/>
    <w:rsid w:val="007E3DC9"/>
    <w:rsid w:val="007E46FC"/>
    <w:rsid w:val="007E63EE"/>
    <w:rsid w:val="007E6D5D"/>
    <w:rsid w:val="007E76BD"/>
    <w:rsid w:val="007E7E28"/>
    <w:rsid w:val="007F0EE0"/>
    <w:rsid w:val="007F15B2"/>
    <w:rsid w:val="007F26EB"/>
    <w:rsid w:val="007F3689"/>
    <w:rsid w:val="007F3727"/>
    <w:rsid w:val="007F3A78"/>
    <w:rsid w:val="007F3E52"/>
    <w:rsid w:val="007F3E9A"/>
    <w:rsid w:val="007F50CD"/>
    <w:rsid w:val="007F516B"/>
    <w:rsid w:val="007F5412"/>
    <w:rsid w:val="007F56B3"/>
    <w:rsid w:val="007F5A50"/>
    <w:rsid w:val="007F5D14"/>
    <w:rsid w:val="007F5D4C"/>
    <w:rsid w:val="007F6278"/>
    <w:rsid w:val="007F6A74"/>
    <w:rsid w:val="007F7009"/>
    <w:rsid w:val="007F7C52"/>
    <w:rsid w:val="007F7F10"/>
    <w:rsid w:val="008005B5"/>
    <w:rsid w:val="00802831"/>
    <w:rsid w:val="0080296E"/>
    <w:rsid w:val="00802C6D"/>
    <w:rsid w:val="00802E9E"/>
    <w:rsid w:val="008033EE"/>
    <w:rsid w:val="00803543"/>
    <w:rsid w:val="00803DAF"/>
    <w:rsid w:val="0080428C"/>
    <w:rsid w:val="00804BB0"/>
    <w:rsid w:val="00805094"/>
    <w:rsid w:val="00805698"/>
    <w:rsid w:val="008064F6"/>
    <w:rsid w:val="00806798"/>
    <w:rsid w:val="0080685D"/>
    <w:rsid w:val="0081027E"/>
    <w:rsid w:val="008106CD"/>
    <w:rsid w:val="0081102B"/>
    <w:rsid w:val="0081113D"/>
    <w:rsid w:val="00811BFC"/>
    <w:rsid w:val="00812014"/>
    <w:rsid w:val="00812A02"/>
    <w:rsid w:val="00812A05"/>
    <w:rsid w:val="008138FF"/>
    <w:rsid w:val="00813909"/>
    <w:rsid w:val="00813E8B"/>
    <w:rsid w:val="00814947"/>
    <w:rsid w:val="00814ABA"/>
    <w:rsid w:val="008151BB"/>
    <w:rsid w:val="00815868"/>
    <w:rsid w:val="0081628E"/>
    <w:rsid w:val="008162CD"/>
    <w:rsid w:val="008164AE"/>
    <w:rsid w:val="008167F3"/>
    <w:rsid w:val="00817034"/>
    <w:rsid w:val="00817174"/>
    <w:rsid w:val="008174FD"/>
    <w:rsid w:val="00817746"/>
    <w:rsid w:val="00817B05"/>
    <w:rsid w:val="00817F13"/>
    <w:rsid w:val="008201D9"/>
    <w:rsid w:val="0082057F"/>
    <w:rsid w:val="00820600"/>
    <w:rsid w:val="008208AF"/>
    <w:rsid w:val="00820FF4"/>
    <w:rsid w:val="00822924"/>
    <w:rsid w:val="00822B9B"/>
    <w:rsid w:val="0082366C"/>
    <w:rsid w:val="0082380A"/>
    <w:rsid w:val="00824132"/>
    <w:rsid w:val="0082425C"/>
    <w:rsid w:val="00824423"/>
    <w:rsid w:val="0082455B"/>
    <w:rsid w:val="00824A21"/>
    <w:rsid w:val="008258E7"/>
    <w:rsid w:val="00825DD1"/>
    <w:rsid w:val="00826020"/>
    <w:rsid w:val="008267E8"/>
    <w:rsid w:val="00827CB8"/>
    <w:rsid w:val="00827D76"/>
    <w:rsid w:val="00827F84"/>
    <w:rsid w:val="008319CD"/>
    <w:rsid w:val="00831A5C"/>
    <w:rsid w:val="00831F64"/>
    <w:rsid w:val="00832197"/>
    <w:rsid w:val="008322EF"/>
    <w:rsid w:val="008322F1"/>
    <w:rsid w:val="008324FD"/>
    <w:rsid w:val="00832BD7"/>
    <w:rsid w:val="0083362D"/>
    <w:rsid w:val="00833DA5"/>
    <w:rsid w:val="008343E5"/>
    <w:rsid w:val="008344F9"/>
    <w:rsid w:val="008347CF"/>
    <w:rsid w:val="00834D5A"/>
    <w:rsid w:val="00835223"/>
    <w:rsid w:val="00835369"/>
    <w:rsid w:val="00835795"/>
    <w:rsid w:val="00835822"/>
    <w:rsid w:val="008359BC"/>
    <w:rsid w:val="00836048"/>
    <w:rsid w:val="00836B37"/>
    <w:rsid w:val="00836C34"/>
    <w:rsid w:val="008405C9"/>
    <w:rsid w:val="008407F2"/>
    <w:rsid w:val="008409EA"/>
    <w:rsid w:val="00841476"/>
    <w:rsid w:val="00841535"/>
    <w:rsid w:val="00841D3A"/>
    <w:rsid w:val="00841DBC"/>
    <w:rsid w:val="00841F03"/>
    <w:rsid w:val="00843EFF"/>
    <w:rsid w:val="008441FF"/>
    <w:rsid w:val="00844DA9"/>
    <w:rsid w:val="00844F2A"/>
    <w:rsid w:val="008458DD"/>
    <w:rsid w:val="00847245"/>
    <w:rsid w:val="00847EF2"/>
    <w:rsid w:val="00850C47"/>
    <w:rsid w:val="00851307"/>
    <w:rsid w:val="0085189B"/>
    <w:rsid w:val="00851B6C"/>
    <w:rsid w:val="00852A02"/>
    <w:rsid w:val="00852E39"/>
    <w:rsid w:val="00853615"/>
    <w:rsid w:val="00853A3F"/>
    <w:rsid w:val="00853A4F"/>
    <w:rsid w:val="00854626"/>
    <w:rsid w:val="00854C80"/>
    <w:rsid w:val="00855273"/>
    <w:rsid w:val="00856067"/>
    <w:rsid w:val="0085617B"/>
    <w:rsid w:val="0085642A"/>
    <w:rsid w:val="0085699E"/>
    <w:rsid w:val="00857389"/>
    <w:rsid w:val="00857741"/>
    <w:rsid w:val="008577AD"/>
    <w:rsid w:val="008577EF"/>
    <w:rsid w:val="00857863"/>
    <w:rsid w:val="0086074C"/>
    <w:rsid w:val="00861B01"/>
    <w:rsid w:val="00861CC0"/>
    <w:rsid w:val="008630E3"/>
    <w:rsid w:val="008639E9"/>
    <w:rsid w:val="00864218"/>
    <w:rsid w:val="008647F1"/>
    <w:rsid w:val="0086490F"/>
    <w:rsid w:val="008649A3"/>
    <w:rsid w:val="00865110"/>
    <w:rsid w:val="00865537"/>
    <w:rsid w:val="00865995"/>
    <w:rsid w:val="00865B07"/>
    <w:rsid w:val="00866555"/>
    <w:rsid w:val="0086659C"/>
    <w:rsid w:val="008667A1"/>
    <w:rsid w:val="00866EB8"/>
    <w:rsid w:val="008671D2"/>
    <w:rsid w:val="008672A9"/>
    <w:rsid w:val="008676C8"/>
    <w:rsid w:val="00867C43"/>
    <w:rsid w:val="00867C6F"/>
    <w:rsid w:val="00867E73"/>
    <w:rsid w:val="00870F49"/>
    <w:rsid w:val="008717DA"/>
    <w:rsid w:val="008720C8"/>
    <w:rsid w:val="00872859"/>
    <w:rsid w:val="00872A5C"/>
    <w:rsid w:val="00872C7C"/>
    <w:rsid w:val="0087310C"/>
    <w:rsid w:val="008733C9"/>
    <w:rsid w:val="00873581"/>
    <w:rsid w:val="0087365A"/>
    <w:rsid w:val="00873863"/>
    <w:rsid w:val="00873B4D"/>
    <w:rsid w:val="00873ED6"/>
    <w:rsid w:val="0087515D"/>
    <w:rsid w:val="008753AE"/>
    <w:rsid w:val="00875D9A"/>
    <w:rsid w:val="0087658F"/>
    <w:rsid w:val="00877CB9"/>
    <w:rsid w:val="00880477"/>
    <w:rsid w:val="008807B6"/>
    <w:rsid w:val="008810DB"/>
    <w:rsid w:val="00881309"/>
    <w:rsid w:val="00881C4C"/>
    <w:rsid w:val="00881DA5"/>
    <w:rsid w:val="008825CA"/>
    <w:rsid w:val="008826DF"/>
    <w:rsid w:val="00882741"/>
    <w:rsid w:val="0088356A"/>
    <w:rsid w:val="008846D3"/>
    <w:rsid w:val="00884846"/>
    <w:rsid w:val="0088545E"/>
    <w:rsid w:val="008865A1"/>
    <w:rsid w:val="00886CD6"/>
    <w:rsid w:val="00886F11"/>
    <w:rsid w:val="00886F84"/>
    <w:rsid w:val="00887305"/>
    <w:rsid w:val="0088734E"/>
    <w:rsid w:val="00887531"/>
    <w:rsid w:val="00887D03"/>
    <w:rsid w:val="00890153"/>
    <w:rsid w:val="008909C4"/>
    <w:rsid w:val="00890C6E"/>
    <w:rsid w:val="0089112D"/>
    <w:rsid w:val="00891452"/>
    <w:rsid w:val="0089284E"/>
    <w:rsid w:val="0089419B"/>
    <w:rsid w:val="0089491A"/>
    <w:rsid w:val="008952F3"/>
    <w:rsid w:val="00895481"/>
    <w:rsid w:val="00895C2E"/>
    <w:rsid w:val="0089688D"/>
    <w:rsid w:val="00896E67"/>
    <w:rsid w:val="0089743A"/>
    <w:rsid w:val="008A0F32"/>
    <w:rsid w:val="008A10EB"/>
    <w:rsid w:val="008A1DED"/>
    <w:rsid w:val="008A1F28"/>
    <w:rsid w:val="008A2633"/>
    <w:rsid w:val="008A26DC"/>
    <w:rsid w:val="008A28B9"/>
    <w:rsid w:val="008A3E18"/>
    <w:rsid w:val="008A3FD9"/>
    <w:rsid w:val="008A4676"/>
    <w:rsid w:val="008A4976"/>
    <w:rsid w:val="008A4BB4"/>
    <w:rsid w:val="008A57E1"/>
    <w:rsid w:val="008A587F"/>
    <w:rsid w:val="008A5A2A"/>
    <w:rsid w:val="008A5E5F"/>
    <w:rsid w:val="008A783C"/>
    <w:rsid w:val="008B07D5"/>
    <w:rsid w:val="008B1073"/>
    <w:rsid w:val="008B10AA"/>
    <w:rsid w:val="008B123C"/>
    <w:rsid w:val="008B1455"/>
    <w:rsid w:val="008B157A"/>
    <w:rsid w:val="008B1666"/>
    <w:rsid w:val="008B1816"/>
    <w:rsid w:val="008B1AEC"/>
    <w:rsid w:val="008B1BAF"/>
    <w:rsid w:val="008B1C56"/>
    <w:rsid w:val="008B1F9C"/>
    <w:rsid w:val="008B39BC"/>
    <w:rsid w:val="008B411A"/>
    <w:rsid w:val="008B4132"/>
    <w:rsid w:val="008B42F7"/>
    <w:rsid w:val="008B472F"/>
    <w:rsid w:val="008B4A26"/>
    <w:rsid w:val="008B5550"/>
    <w:rsid w:val="008B5C63"/>
    <w:rsid w:val="008B5FBD"/>
    <w:rsid w:val="008B5FCB"/>
    <w:rsid w:val="008B6648"/>
    <w:rsid w:val="008B6844"/>
    <w:rsid w:val="008B68E6"/>
    <w:rsid w:val="008B6B21"/>
    <w:rsid w:val="008B6D00"/>
    <w:rsid w:val="008B7360"/>
    <w:rsid w:val="008C07C1"/>
    <w:rsid w:val="008C07F0"/>
    <w:rsid w:val="008C0869"/>
    <w:rsid w:val="008C09E4"/>
    <w:rsid w:val="008C0BD9"/>
    <w:rsid w:val="008C1798"/>
    <w:rsid w:val="008C24E4"/>
    <w:rsid w:val="008C2E70"/>
    <w:rsid w:val="008C2E92"/>
    <w:rsid w:val="008C3C46"/>
    <w:rsid w:val="008C428E"/>
    <w:rsid w:val="008C45D8"/>
    <w:rsid w:val="008C5341"/>
    <w:rsid w:val="008C58B5"/>
    <w:rsid w:val="008C5961"/>
    <w:rsid w:val="008C6287"/>
    <w:rsid w:val="008C6450"/>
    <w:rsid w:val="008C6DD8"/>
    <w:rsid w:val="008C6FBB"/>
    <w:rsid w:val="008C7041"/>
    <w:rsid w:val="008C76CC"/>
    <w:rsid w:val="008C7E56"/>
    <w:rsid w:val="008D03F9"/>
    <w:rsid w:val="008D0758"/>
    <w:rsid w:val="008D1777"/>
    <w:rsid w:val="008D179A"/>
    <w:rsid w:val="008D19A5"/>
    <w:rsid w:val="008D1F4A"/>
    <w:rsid w:val="008D2464"/>
    <w:rsid w:val="008D2578"/>
    <w:rsid w:val="008D2729"/>
    <w:rsid w:val="008D3607"/>
    <w:rsid w:val="008D4B16"/>
    <w:rsid w:val="008D4E11"/>
    <w:rsid w:val="008D6C1C"/>
    <w:rsid w:val="008D6C32"/>
    <w:rsid w:val="008D7A6E"/>
    <w:rsid w:val="008E120A"/>
    <w:rsid w:val="008E2408"/>
    <w:rsid w:val="008E32C8"/>
    <w:rsid w:val="008E57B9"/>
    <w:rsid w:val="008E5CF2"/>
    <w:rsid w:val="008E6B13"/>
    <w:rsid w:val="008E7213"/>
    <w:rsid w:val="008E7672"/>
    <w:rsid w:val="008E79BA"/>
    <w:rsid w:val="008F01B8"/>
    <w:rsid w:val="008F0345"/>
    <w:rsid w:val="008F0563"/>
    <w:rsid w:val="008F0C01"/>
    <w:rsid w:val="008F1379"/>
    <w:rsid w:val="008F1753"/>
    <w:rsid w:val="008F18E3"/>
    <w:rsid w:val="008F220F"/>
    <w:rsid w:val="008F2288"/>
    <w:rsid w:val="008F2400"/>
    <w:rsid w:val="008F2A54"/>
    <w:rsid w:val="008F35E8"/>
    <w:rsid w:val="008F3638"/>
    <w:rsid w:val="008F37C0"/>
    <w:rsid w:val="008F37E5"/>
    <w:rsid w:val="008F4BAA"/>
    <w:rsid w:val="008F4E06"/>
    <w:rsid w:val="008F5677"/>
    <w:rsid w:val="008F608A"/>
    <w:rsid w:val="008F6608"/>
    <w:rsid w:val="008F6805"/>
    <w:rsid w:val="008F69B9"/>
    <w:rsid w:val="008F725D"/>
    <w:rsid w:val="008F7343"/>
    <w:rsid w:val="008F7A79"/>
    <w:rsid w:val="008F7AA4"/>
    <w:rsid w:val="008F7BE7"/>
    <w:rsid w:val="00900D2E"/>
    <w:rsid w:val="009011AE"/>
    <w:rsid w:val="009024F3"/>
    <w:rsid w:val="00902998"/>
    <w:rsid w:val="009044ED"/>
    <w:rsid w:val="00905043"/>
    <w:rsid w:val="009052D3"/>
    <w:rsid w:val="00905D43"/>
    <w:rsid w:val="00905DA4"/>
    <w:rsid w:val="009064CC"/>
    <w:rsid w:val="009068A2"/>
    <w:rsid w:val="00907631"/>
    <w:rsid w:val="00907A30"/>
    <w:rsid w:val="00907FEC"/>
    <w:rsid w:val="00910828"/>
    <w:rsid w:val="00910C93"/>
    <w:rsid w:val="00910D17"/>
    <w:rsid w:val="009123A9"/>
    <w:rsid w:val="00913681"/>
    <w:rsid w:val="00913767"/>
    <w:rsid w:val="00913BDC"/>
    <w:rsid w:val="00914000"/>
    <w:rsid w:val="009147FB"/>
    <w:rsid w:val="00914DFD"/>
    <w:rsid w:val="00915636"/>
    <w:rsid w:val="00915705"/>
    <w:rsid w:val="00915DCC"/>
    <w:rsid w:val="00915F6A"/>
    <w:rsid w:val="00916F1F"/>
    <w:rsid w:val="00917B43"/>
    <w:rsid w:val="0092009B"/>
    <w:rsid w:val="009200DA"/>
    <w:rsid w:val="00920517"/>
    <w:rsid w:val="009210EB"/>
    <w:rsid w:val="0092226E"/>
    <w:rsid w:val="00922C01"/>
    <w:rsid w:val="00922D8E"/>
    <w:rsid w:val="00922FF3"/>
    <w:rsid w:val="00923DAD"/>
    <w:rsid w:val="00923DD3"/>
    <w:rsid w:val="00924213"/>
    <w:rsid w:val="009250A6"/>
    <w:rsid w:val="00926396"/>
    <w:rsid w:val="00926A35"/>
    <w:rsid w:val="00926E27"/>
    <w:rsid w:val="0092749E"/>
    <w:rsid w:val="00927503"/>
    <w:rsid w:val="00927588"/>
    <w:rsid w:val="009278C1"/>
    <w:rsid w:val="00930F8D"/>
    <w:rsid w:val="00931118"/>
    <w:rsid w:val="009311CA"/>
    <w:rsid w:val="0093243E"/>
    <w:rsid w:val="00932A8D"/>
    <w:rsid w:val="00932AF6"/>
    <w:rsid w:val="00932EC6"/>
    <w:rsid w:val="0093311D"/>
    <w:rsid w:val="00933B2A"/>
    <w:rsid w:val="009342E4"/>
    <w:rsid w:val="00934590"/>
    <w:rsid w:val="00935A80"/>
    <w:rsid w:val="0093606F"/>
    <w:rsid w:val="00936332"/>
    <w:rsid w:val="0093637A"/>
    <w:rsid w:val="009400A5"/>
    <w:rsid w:val="00940A7B"/>
    <w:rsid w:val="0094176A"/>
    <w:rsid w:val="00942093"/>
    <w:rsid w:val="009420C4"/>
    <w:rsid w:val="009423CC"/>
    <w:rsid w:val="00942B20"/>
    <w:rsid w:val="0094373D"/>
    <w:rsid w:val="0094440F"/>
    <w:rsid w:val="00945C79"/>
    <w:rsid w:val="009508E1"/>
    <w:rsid w:val="00950B97"/>
    <w:rsid w:val="00951630"/>
    <w:rsid w:val="00951FCC"/>
    <w:rsid w:val="00952003"/>
    <w:rsid w:val="00952516"/>
    <w:rsid w:val="009529B5"/>
    <w:rsid w:val="009529DF"/>
    <w:rsid w:val="009531A2"/>
    <w:rsid w:val="00953A29"/>
    <w:rsid w:val="00954009"/>
    <w:rsid w:val="00954181"/>
    <w:rsid w:val="00954306"/>
    <w:rsid w:val="009543BA"/>
    <w:rsid w:val="00954BCC"/>
    <w:rsid w:val="00955094"/>
    <w:rsid w:val="0095515A"/>
    <w:rsid w:val="0095554C"/>
    <w:rsid w:val="009555C0"/>
    <w:rsid w:val="0095570A"/>
    <w:rsid w:val="00955906"/>
    <w:rsid w:val="009564F0"/>
    <w:rsid w:val="0095675D"/>
    <w:rsid w:val="009570F9"/>
    <w:rsid w:val="00957CF7"/>
    <w:rsid w:val="00957E46"/>
    <w:rsid w:val="00960424"/>
    <w:rsid w:val="009607C9"/>
    <w:rsid w:val="00961718"/>
    <w:rsid w:val="00961F7E"/>
    <w:rsid w:val="00962F32"/>
    <w:rsid w:val="00963AEB"/>
    <w:rsid w:val="009643F7"/>
    <w:rsid w:val="009653C4"/>
    <w:rsid w:val="009655CF"/>
    <w:rsid w:val="00965FA2"/>
    <w:rsid w:val="00966443"/>
    <w:rsid w:val="0096660B"/>
    <w:rsid w:val="00966994"/>
    <w:rsid w:val="00966A06"/>
    <w:rsid w:val="00967246"/>
    <w:rsid w:val="0096735D"/>
    <w:rsid w:val="0096797E"/>
    <w:rsid w:val="009703AA"/>
    <w:rsid w:val="00971747"/>
    <w:rsid w:val="009723A4"/>
    <w:rsid w:val="009739CC"/>
    <w:rsid w:val="00973C60"/>
    <w:rsid w:val="00974C52"/>
    <w:rsid w:val="00974ECC"/>
    <w:rsid w:val="00975191"/>
    <w:rsid w:val="0097585C"/>
    <w:rsid w:val="00980638"/>
    <w:rsid w:val="009816E7"/>
    <w:rsid w:val="00981F5B"/>
    <w:rsid w:val="00983ABF"/>
    <w:rsid w:val="00984691"/>
    <w:rsid w:val="00984AAA"/>
    <w:rsid w:val="00984DB8"/>
    <w:rsid w:val="00985407"/>
    <w:rsid w:val="009854B5"/>
    <w:rsid w:val="00986452"/>
    <w:rsid w:val="00987943"/>
    <w:rsid w:val="00987D30"/>
    <w:rsid w:val="00991015"/>
    <w:rsid w:val="00991361"/>
    <w:rsid w:val="00991885"/>
    <w:rsid w:val="00991B42"/>
    <w:rsid w:val="00991EAA"/>
    <w:rsid w:val="0099216B"/>
    <w:rsid w:val="009928C0"/>
    <w:rsid w:val="00992922"/>
    <w:rsid w:val="00992E6F"/>
    <w:rsid w:val="009939AF"/>
    <w:rsid w:val="00993A4E"/>
    <w:rsid w:val="0099435E"/>
    <w:rsid w:val="009949E2"/>
    <w:rsid w:val="00995489"/>
    <w:rsid w:val="00995B6D"/>
    <w:rsid w:val="00996021"/>
    <w:rsid w:val="00996E45"/>
    <w:rsid w:val="009975E5"/>
    <w:rsid w:val="009A04C9"/>
    <w:rsid w:val="009A090B"/>
    <w:rsid w:val="009A0D14"/>
    <w:rsid w:val="009A1B25"/>
    <w:rsid w:val="009A2CF2"/>
    <w:rsid w:val="009A2E75"/>
    <w:rsid w:val="009A3922"/>
    <w:rsid w:val="009A3AEE"/>
    <w:rsid w:val="009A4075"/>
    <w:rsid w:val="009A4B1D"/>
    <w:rsid w:val="009A5441"/>
    <w:rsid w:val="009A6EA1"/>
    <w:rsid w:val="009A6F3D"/>
    <w:rsid w:val="009A73D8"/>
    <w:rsid w:val="009A7BF7"/>
    <w:rsid w:val="009B03A9"/>
    <w:rsid w:val="009B0705"/>
    <w:rsid w:val="009B1495"/>
    <w:rsid w:val="009B19AB"/>
    <w:rsid w:val="009B1C12"/>
    <w:rsid w:val="009B1CE7"/>
    <w:rsid w:val="009B1D01"/>
    <w:rsid w:val="009B2128"/>
    <w:rsid w:val="009B3234"/>
    <w:rsid w:val="009B3545"/>
    <w:rsid w:val="009B39B2"/>
    <w:rsid w:val="009B4AA0"/>
    <w:rsid w:val="009B4E10"/>
    <w:rsid w:val="009B51A8"/>
    <w:rsid w:val="009B55BF"/>
    <w:rsid w:val="009B5939"/>
    <w:rsid w:val="009B6128"/>
    <w:rsid w:val="009B6672"/>
    <w:rsid w:val="009B67F8"/>
    <w:rsid w:val="009B6AA7"/>
    <w:rsid w:val="009B6C12"/>
    <w:rsid w:val="009B6D4A"/>
    <w:rsid w:val="009B6E98"/>
    <w:rsid w:val="009B6FAB"/>
    <w:rsid w:val="009B767F"/>
    <w:rsid w:val="009B7797"/>
    <w:rsid w:val="009C00A7"/>
    <w:rsid w:val="009C1211"/>
    <w:rsid w:val="009C1499"/>
    <w:rsid w:val="009C19AB"/>
    <w:rsid w:val="009C1F0E"/>
    <w:rsid w:val="009C2978"/>
    <w:rsid w:val="009C35CA"/>
    <w:rsid w:val="009C35FE"/>
    <w:rsid w:val="009C399D"/>
    <w:rsid w:val="009C3D66"/>
    <w:rsid w:val="009C5A30"/>
    <w:rsid w:val="009C5BFD"/>
    <w:rsid w:val="009C5CC7"/>
    <w:rsid w:val="009C62B4"/>
    <w:rsid w:val="009C685B"/>
    <w:rsid w:val="009C6B82"/>
    <w:rsid w:val="009C6C48"/>
    <w:rsid w:val="009C6F0A"/>
    <w:rsid w:val="009C7AA7"/>
    <w:rsid w:val="009C7B7C"/>
    <w:rsid w:val="009D18C1"/>
    <w:rsid w:val="009D1BBE"/>
    <w:rsid w:val="009D366B"/>
    <w:rsid w:val="009D3A83"/>
    <w:rsid w:val="009D3C04"/>
    <w:rsid w:val="009D3C7A"/>
    <w:rsid w:val="009D4014"/>
    <w:rsid w:val="009D4254"/>
    <w:rsid w:val="009D50BD"/>
    <w:rsid w:val="009D5B23"/>
    <w:rsid w:val="009D5DFC"/>
    <w:rsid w:val="009D6A8F"/>
    <w:rsid w:val="009D6AE1"/>
    <w:rsid w:val="009D6DB3"/>
    <w:rsid w:val="009D7577"/>
    <w:rsid w:val="009D7A99"/>
    <w:rsid w:val="009D7ACF"/>
    <w:rsid w:val="009D7B28"/>
    <w:rsid w:val="009D7D0F"/>
    <w:rsid w:val="009E013C"/>
    <w:rsid w:val="009E0579"/>
    <w:rsid w:val="009E10ED"/>
    <w:rsid w:val="009E1D24"/>
    <w:rsid w:val="009E1E01"/>
    <w:rsid w:val="009E209F"/>
    <w:rsid w:val="009E2834"/>
    <w:rsid w:val="009E2B40"/>
    <w:rsid w:val="009E347A"/>
    <w:rsid w:val="009E3A2D"/>
    <w:rsid w:val="009E3E10"/>
    <w:rsid w:val="009E40C8"/>
    <w:rsid w:val="009E44F5"/>
    <w:rsid w:val="009E458E"/>
    <w:rsid w:val="009E4844"/>
    <w:rsid w:val="009E4FA3"/>
    <w:rsid w:val="009E63BE"/>
    <w:rsid w:val="009E68A6"/>
    <w:rsid w:val="009E6970"/>
    <w:rsid w:val="009E6F5A"/>
    <w:rsid w:val="009E7D44"/>
    <w:rsid w:val="009E7DE8"/>
    <w:rsid w:val="009E7E66"/>
    <w:rsid w:val="009E7EF2"/>
    <w:rsid w:val="009F006A"/>
    <w:rsid w:val="009F00B2"/>
    <w:rsid w:val="009F0D66"/>
    <w:rsid w:val="009F1451"/>
    <w:rsid w:val="009F24A5"/>
    <w:rsid w:val="009F2A5A"/>
    <w:rsid w:val="009F2C01"/>
    <w:rsid w:val="009F2C55"/>
    <w:rsid w:val="009F37B3"/>
    <w:rsid w:val="009F3A4F"/>
    <w:rsid w:val="009F4287"/>
    <w:rsid w:val="009F43BB"/>
    <w:rsid w:val="009F56CF"/>
    <w:rsid w:val="009F5945"/>
    <w:rsid w:val="009F5ED3"/>
    <w:rsid w:val="009F5F49"/>
    <w:rsid w:val="009F64F6"/>
    <w:rsid w:val="009F6605"/>
    <w:rsid w:val="009F6BB6"/>
    <w:rsid w:val="009F758B"/>
    <w:rsid w:val="009F79EC"/>
    <w:rsid w:val="00A01A64"/>
    <w:rsid w:val="00A02335"/>
    <w:rsid w:val="00A02963"/>
    <w:rsid w:val="00A02B1C"/>
    <w:rsid w:val="00A02E35"/>
    <w:rsid w:val="00A02F66"/>
    <w:rsid w:val="00A0300B"/>
    <w:rsid w:val="00A0325B"/>
    <w:rsid w:val="00A03836"/>
    <w:rsid w:val="00A03B6E"/>
    <w:rsid w:val="00A044D5"/>
    <w:rsid w:val="00A04696"/>
    <w:rsid w:val="00A046DA"/>
    <w:rsid w:val="00A047FF"/>
    <w:rsid w:val="00A0552E"/>
    <w:rsid w:val="00A05625"/>
    <w:rsid w:val="00A05877"/>
    <w:rsid w:val="00A061A3"/>
    <w:rsid w:val="00A064AD"/>
    <w:rsid w:val="00A0669A"/>
    <w:rsid w:val="00A06CE0"/>
    <w:rsid w:val="00A07108"/>
    <w:rsid w:val="00A10E59"/>
    <w:rsid w:val="00A11841"/>
    <w:rsid w:val="00A11CEC"/>
    <w:rsid w:val="00A122FB"/>
    <w:rsid w:val="00A13564"/>
    <w:rsid w:val="00A13651"/>
    <w:rsid w:val="00A13981"/>
    <w:rsid w:val="00A1408F"/>
    <w:rsid w:val="00A14220"/>
    <w:rsid w:val="00A143F4"/>
    <w:rsid w:val="00A144AA"/>
    <w:rsid w:val="00A147EF"/>
    <w:rsid w:val="00A14921"/>
    <w:rsid w:val="00A14E6E"/>
    <w:rsid w:val="00A16303"/>
    <w:rsid w:val="00A1661C"/>
    <w:rsid w:val="00A16789"/>
    <w:rsid w:val="00A16A9A"/>
    <w:rsid w:val="00A16DDC"/>
    <w:rsid w:val="00A1788C"/>
    <w:rsid w:val="00A17DCE"/>
    <w:rsid w:val="00A21BFB"/>
    <w:rsid w:val="00A21FC2"/>
    <w:rsid w:val="00A21FE2"/>
    <w:rsid w:val="00A22AED"/>
    <w:rsid w:val="00A22EC6"/>
    <w:rsid w:val="00A234A1"/>
    <w:rsid w:val="00A23B54"/>
    <w:rsid w:val="00A24015"/>
    <w:rsid w:val="00A2449E"/>
    <w:rsid w:val="00A25209"/>
    <w:rsid w:val="00A252AE"/>
    <w:rsid w:val="00A25306"/>
    <w:rsid w:val="00A25B9D"/>
    <w:rsid w:val="00A25BD3"/>
    <w:rsid w:val="00A25F4D"/>
    <w:rsid w:val="00A26253"/>
    <w:rsid w:val="00A26740"/>
    <w:rsid w:val="00A26CA8"/>
    <w:rsid w:val="00A27C3A"/>
    <w:rsid w:val="00A31EF8"/>
    <w:rsid w:val="00A3251D"/>
    <w:rsid w:val="00A32768"/>
    <w:rsid w:val="00A3278C"/>
    <w:rsid w:val="00A327BB"/>
    <w:rsid w:val="00A33232"/>
    <w:rsid w:val="00A3362A"/>
    <w:rsid w:val="00A336ED"/>
    <w:rsid w:val="00A33970"/>
    <w:rsid w:val="00A33F34"/>
    <w:rsid w:val="00A33F4D"/>
    <w:rsid w:val="00A3415E"/>
    <w:rsid w:val="00A34213"/>
    <w:rsid w:val="00A34347"/>
    <w:rsid w:val="00A346B6"/>
    <w:rsid w:val="00A34830"/>
    <w:rsid w:val="00A3523F"/>
    <w:rsid w:val="00A354F9"/>
    <w:rsid w:val="00A361D8"/>
    <w:rsid w:val="00A3630E"/>
    <w:rsid w:val="00A3635D"/>
    <w:rsid w:val="00A377D1"/>
    <w:rsid w:val="00A40351"/>
    <w:rsid w:val="00A409A3"/>
    <w:rsid w:val="00A41045"/>
    <w:rsid w:val="00A41BFE"/>
    <w:rsid w:val="00A41F85"/>
    <w:rsid w:val="00A4223B"/>
    <w:rsid w:val="00A424E9"/>
    <w:rsid w:val="00A4491A"/>
    <w:rsid w:val="00A44C45"/>
    <w:rsid w:val="00A45483"/>
    <w:rsid w:val="00A45A47"/>
    <w:rsid w:val="00A45BA1"/>
    <w:rsid w:val="00A468DC"/>
    <w:rsid w:val="00A469C6"/>
    <w:rsid w:val="00A46A99"/>
    <w:rsid w:val="00A47EC0"/>
    <w:rsid w:val="00A47EC4"/>
    <w:rsid w:val="00A50350"/>
    <w:rsid w:val="00A50CBB"/>
    <w:rsid w:val="00A50F74"/>
    <w:rsid w:val="00A511E2"/>
    <w:rsid w:val="00A51B33"/>
    <w:rsid w:val="00A51D3B"/>
    <w:rsid w:val="00A5277E"/>
    <w:rsid w:val="00A52C2B"/>
    <w:rsid w:val="00A5314D"/>
    <w:rsid w:val="00A54252"/>
    <w:rsid w:val="00A54CE8"/>
    <w:rsid w:val="00A54D25"/>
    <w:rsid w:val="00A54D79"/>
    <w:rsid w:val="00A554E3"/>
    <w:rsid w:val="00A55835"/>
    <w:rsid w:val="00A55A55"/>
    <w:rsid w:val="00A55C45"/>
    <w:rsid w:val="00A55D69"/>
    <w:rsid w:val="00A565DF"/>
    <w:rsid w:val="00A5670E"/>
    <w:rsid w:val="00A574A7"/>
    <w:rsid w:val="00A57DE1"/>
    <w:rsid w:val="00A602BE"/>
    <w:rsid w:val="00A60C3B"/>
    <w:rsid w:val="00A60FE7"/>
    <w:rsid w:val="00A61B49"/>
    <w:rsid w:val="00A62857"/>
    <w:rsid w:val="00A65122"/>
    <w:rsid w:val="00A6514D"/>
    <w:rsid w:val="00A6573E"/>
    <w:rsid w:val="00A679DD"/>
    <w:rsid w:val="00A70AF7"/>
    <w:rsid w:val="00A712A1"/>
    <w:rsid w:val="00A7334A"/>
    <w:rsid w:val="00A735D0"/>
    <w:rsid w:val="00A73C87"/>
    <w:rsid w:val="00A74511"/>
    <w:rsid w:val="00A74E07"/>
    <w:rsid w:val="00A7525D"/>
    <w:rsid w:val="00A75A04"/>
    <w:rsid w:val="00A75FA4"/>
    <w:rsid w:val="00A773CD"/>
    <w:rsid w:val="00A7788D"/>
    <w:rsid w:val="00A77AAB"/>
    <w:rsid w:val="00A8034F"/>
    <w:rsid w:val="00A806D3"/>
    <w:rsid w:val="00A80F39"/>
    <w:rsid w:val="00A819CB"/>
    <w:rsid w:val="00A826F0"/>
    <w:rsid w:val="00A82AC5"/>
    <w:rsid w:val="00A830E8"/>
    <w:rsid w:val="00A832A5"/>
    <w:rsid w:val="00A83B71"/>
    <w:rsid w:val="00A840D0"/>
    <w:rsid w:val="00A84692"/>
    <w:rsid w:val="00A849A2"/>
    <w:rsid w:val="00A84D27"/>
    <w:rsid w:val="00A84E3F"/>
    <w:rsid w:val="00A85389"/>
    <w:rsid w:val="00A867B8"/>
    <w:rsid w:val="00A871B3"/>
    <w:rsid w:val="00A87579"/>
    <w:rsid w:val="00A876AE"/>
    <w:rsid w:val="00A876C1"/>
    <w:rsid w:val="00A87FB1"/>
    <w:rsid w:val="00A9026E"/>
    <w:rsid w:val="00A90E1F"/>
    <w:rsid w:val="00A91344"/>
    <w:rsid w:val="00A9156A"/>
    <w:rsid w:val="00A917D5"/>
    <w:rsid w:val="00A92403"/>
    <w:rsid w:val="00A93308"/>
    <w:rsid w:val="00A934A8"/>
    <w:rsid w:val="00A9366C"/>
    <w:rsid w:val="00A942C1"/>
    <w:rsid w:val="00A948B0"/>
    <w:rsid w:val="00A94A67"/>
    <w:rsid w:val="00A95B82"/>
    <w:rsid w:val="00A95BC5"/>
    <w:rsid w:val="00A962C6"/>
    <w:rsid w:val="00A96771"/>
    <w:rsid w:val="00A9746E"/>
    <w:rsid w:val="00A9749F"/>
    <w:rsid w:val="00A9768F"/>
    <w:rsid w:val="00AA0138"/>
    <w:rsid w:val="00AA06DE"/>
    <w:rsid w:val="00AA0CA0"/>
    <w:rsid w:val="00AA0DB7"/>
    <w:rsid w:val="00AA1297"/>
    <w:rsid w:val="00AA1C74"/>
    <w:rsid w:val="00AA25F1"/>
    <w:rsid w:val="00AA39D7"/>
    <w:rsid w:val="00AA3DF2"/>
    <w:rsid w:val="00AA3FB1"/>
    <w:rsid w:val="00AA6E9B"/>
    <w:rsid w:val="00AA77BB"/>
    <w:rsid w:val="00AA7DC1"/>
    <w:rsid w:val="00AB0A74"/>
    <w:rsid w:val="00AB1007"/>
    <w:rsid w:val="00AB11FF"/>
    <w:rsid w:val="00AB1D84"/>
    <w:rsid w:val="00AB1F5D"/>
    <w:rsid w:val="00AB2719"/>
    <w:rsid w:val="00AB27FA"/>
    <w:rsid w:val="00AB2C39"/>
    <w:rsid w:val="00AB2CF5"/>
    <w:rsid w:val="00AB316A"/>
    <w:rsid w:val="00AB358A"/>
    <w:rsid w:val="00AB44AB"/>
    <w:rsid w:val="00AB5844"/>
    <w:rsid w:val="00AB592C"/>
    <w:rsid w:val="00AB59A7"/>
    <w:rsid w:val="00AB5BD5"/>
    <w:rsid w:val="00AB5C27"/>
    <w:rsid w:val="00AB6187"/>
    <w:rsid w:val="00AB6389"/>
    <w:rsid w:val="00AB7358"/>
    <w:rsid w:val="00AB76DE"/>
    <w:rsid w:val="00AB76E9"/>
    <w:rsid w:val="00AB7A6E"/>
    <w:rsid w:val="00AC0C42"/>
    <w:rsid w:val="00AC0EE6"/>
    <w:rsid w:val="00AC1D58"/>
    <w:rsid w:val="00AC1F15"/>
    <w:rsid w:val="00AC3805"/>
    <w:rsid w:val="00AC3FF9"/>
    <w:rsid w:val="00AC48EA"/>
    <w:rsid w:val="00AC4A5E"/>
    <w:rsid w:val="00AC4BBD"/>
    <w:rsid w:val="00AC54B3"/>
    <w:rsid w:val="00AC6493"/>
    <w:rsid w:val="00AC6BBE"/>
    <w:rsid w:val="00AC6BEE"/>
    <w:rsid w:val="00AD03A9"/>
    <w:rsid w:val="00AD0AFA"/>
    <w:rsid w:val="00AD2428"/>
    <w:rsid w:val="00AD2B56"/>
    <w:rsid w:val="00AD33BE"/>
    <w:rsid w:val="00AD378D"/>
    <w:rsid w:val="00AD3E12"/>
    <w:rsid w:val="00AD4543"/>
    <w:rsid w:val="00AD4CED"/>
    <w:rsid w:val="00AD56FD"/>
    <w:rsid w:val="00AD58AD"/>
    <w:rsid w:val="00AD5C8D"/>
    <w:rsid w:val="00AD5D4D"/>
    <w:rsid w:val="00AD5E92"/>
    <w:rsid w:val="00AD627F"/>
    <w:rsid w:val="00AD689E"/>
    <w:rsid w:val="00AE06B4"/>
    <w:rsid w:val="00AE0700"/>
    <w:rsid w:val="00AE1095"/>
    <w:rsid w:val="00AE1CEE"/>
    <w:rsid w:val="00AE31D8"/>
    <w:rsid w:val="00AE44A0"/>
    <w:rsid w:val="00AE47FA"/>
    <w:rsid w:val="00AE4876"/>
    <w:rsid w:val="00AE6188"/>
    <w:rsid w:val="00AE630F"/>
    <w:rsid w:val="00AE7A24"/>
    <w:rsid w:val="00AE7D65"/>
    <w:rsid w:val="00AF06FC"/>
    <w:rsid w:val="00AF16C5"/>
    <w:rsid w:val="00AF1834"/>
    <w:rsid w:val="00AF2876"/>
    <w:rsid w:val="00AF2B6A"/>
    <w:rsid w:val="00AF4050"/>
    <w:rsid w:val="00AF4652"/>
    <w:rsid w:val="00AF465D"/>
    <w:rsid w:val="00AF501D"/>
    <w:rsid w:val="00AF5043"/>
    <w:rsid w:val="00AF66BE"/>
    <w:rsid w:val="00AF700B"/>
    <w:rsid w:val="00AF7424"/>
    <w:rsid w:val="00B007FE"/>
    <w:rsid w:val="00B01468"/>
    <w:rsid w:val="00B01475"/>
    <w:rsid w:val="00B01735"/>
    <w:rsid w:val="00B01FB4"/>
    <w:rsid w:val="00B028E4"/>
    <w:rsid w:val="00B02A88"/>
    <w:rsid w:val="00B02D2A"/>
    <w:rsid w:val="00B02F3A"/>
    <w:rsid w:val="00B0384A"/>
    <w:rsid w:val="00B03ADE"/>
    <w:rsid w:val="00B03C86"/>
    <w:rsid w:val="00B0401F"/>
    <w:rsid w:val="00B048A5"/>
    <w:rsid w:val="00B04CEA"/>
    <w:rsid w:val="00B054C3"/>
    <w:rsid w:val="00B057B6"/>
    <w:rsid w:val="00B05A5A"/>
    <w:rsid w:val="00B067CD"/>
    <w:rsid w:val="00B0682A"/>
    <w:rsid w:val="00B0688D"/>
    <w:rsid w:val="00B0688F"/>
    <w:rsid w:val="00B06B8B"/>
    <w:rsid w:val="00B06D2B"/>
    <w:rsid w:val="00B077E4"/>
    <w:rsid w:val="00B07E5B"/>
    <w:rsid w:val="00B10EBB"/>
    <w:rsid w:val="00B1103A"/>
    <w:rsid w:val="00B11131"/>
    <w:rsid w:val="00B11401"/>
    <w:rsid w:val="00B116D9"/>
    <w:rsid w:val="00B120A7"/>
    <w:rsid w:val="00B120B2"/>
    <w:rsid w:val="00B12519"/>
    <w:rsid w:val="00B1306A"/>
    <w:rsid w:val="00B133E3"/>
    <w:rsid w:val="00B14379"/>
    <w:rsid w:val="00B146BF"/>
    <w:rsid w:val="00B15D28"/>
    <w:rsid w:val="00B1635C"/>
    <w:rsid w:val="00B16FA9"/>
    <w:rsid w:val="00B1715A"/>
    <w:rsid w:val="00B171F4"/>
    <w:rsid w:val="00B174FA"/>
    <w:rsid w:val="00B1762B"/>
    <w:rsid w:val="00B1772D"/>
    <w:rsid w:val="00B177B5"/>
    <w:rsid w:val="00B17B94"/>
    <w:rsid w:val="00B201C1"/>
    <w:rsid w:val="00B209C4"/>
    <w:rsid w:val="00B2140C"/>
    <w:rsid w:val="00B21588"/>
    <w:rsid w:val="00B21EB6"/>
    <w:rsid w:val="00B226AB"/>
    <w:rsid w:val="00B22A83"/>
    <w:rsid w:val="00B22E2F"/>
    <w:rsid w:val="00B2321E"/>
    <w:rsid w:val="00B23743"/>
    <w:rsid w:val="00B23821"/>
    <w:rsid w:val="00B23822"/>
    <w:rsid w:val="00B23EAE"/>
    <w:rsid w:val="00B24507"/>
    <w:rsid w:val="00B24520"/>
    <w:rsid w:val="00B24B77"/>
    <w:rsid w:val="00B24CB8"/>
    <w:rsid w:val="00B24D68"/>
    <w:rsid w:val="00B24E37"/>
    <w:rsid w:val="00B25AE7"/>
    <w:rsid w:val="00B25C78"/>
    <w:rsid w:val="00B25EF0"/>
    <w:rsid w:val="00B26F26"/>
    <w:rsid w:val="00B27339"/>
    <w:rsid w:val="00B27A6A"/>
    <w:rsid w:val="00B27DA1"/>
    <w:rsid w:val="00B3061F"/>
    <w:rsid w:val="00B306AF"/>
    <w:rsid w:val="00B30B57"/>
    <w:rsid w:val="00B30D04"/>
    <w:rsid w:val="00B313DA"/>
    <w:rsid w:val="00B31412"/>
    <w:rsid w:val="00B31D7C"/>
    <w:rsid w:val="00B320CB"/>
    <w:rsid w:val="00B32861"/>
    <w:rsid w:val="00B32F14"/>
    <w:rsid w:val="00B3366A"/>
    <w:rsid w:val="00B33861"/>
    <w:rsid w:val="00B33896"/>
    <w:rsid w:val="00B33D93"/>
    <w:rsid w:val="00B33ED3"/>
    <w:rsid w:val="00B3425A"/>
    <w:rsid w:val="00B34D73"/>
    <w:rsid w:val="00B35EA2"/>
    <w:rsid w:val="00B36052"/>
    <w:rsid w:val="00B36795"/>
    <w:rsid w:val="00B36B88"/>
    <w:rsid w:val="00B3714B"/>
    <w:rsid w:val="00B37594"/>
    <w:rsid w:val="00B37A47"/>
    <w:rsid w:val="00B37BE7"/>
    <w:rsid w:val="00B408A5"/>
    <w:rsid w:val="00B4090D"/>
    <w:rsid w:val="00B40C20"/>
    <w:rsid w:val="00B417FE"/>
    <w:rsid w:val="00B41C34"/>
    <w:rsid w:val="00B430D0"/>
    <w:rsid w:val="00B43C21"/>
    <w:rsid w:val="00B44415"/>
    <w:rsid w:val="00B44E2D"/>
    <w:rsid w:val="00B45467"/>
    <w:rsid w:val="00B456EE"/>
    <w:rsid w:val="00B45AD1"/>
    <w:rsid w:val="00B45B77"/>
    <w:rsid w:val="00B46662"/>
    <w:rsid w:val="00B4696A"/>
    <w:rsid w:val="00B47F99"/>
    <w:rsid w:val="00B50698"/>
    <w:rsid w:val="00B50A2E"/>
    <w:rsid w:val="00B50E92"/>
    <w:rsid w:val="00B51143"/>
    <w:rsid w:val="00B518F0"/>
    <w:rsid w:val="00B539FB"/>
    <w:rsid w:val="00B53F59"/>
    <w:rsid w:val="00B54063"/>
    <w:rsid w:val="00B540D2"/>
    <w:rsid w:val="00B5468F"/>
    <w:rsid w:val="00B554BF"/>
    <w:rsid w:val="00B55EA5"/>
    <w:rsid w:val="00B56DE6"/>
    <w:rsid w:val="00B570BD"/>
    <w:rsid w:val="00B57B72"/>
    <w:rsid w:val="00B6044C"/>
    <w:rsid w:val="00B606D3"/>
    <w:rsid w:val="00B60ED0"/>
    <w:rsid w:val="00B612D9"/>
    <w:rsid w:val="00B62195"/>
    <w:rsid w:val="00B62D31"/>
    <w:rsid w:val="00B63CC9"/>
    <w:rsid w:val="00B63D37"/>
    <w:rsid w:val="00B6406F"/>
    <w:rsid w:val="00B64A58"/>
    <w:rsid w:val="00B65451"/>
    <w:rsid w:val="00B654A0"/>
    <w:rsid w:val="00B65D13"/>
    <w:rsid w:val="00B65D31"/>
    <w:rsid w:val="00B660D4"/>
    <w:rsid w:val="00B66E1D"/>
    <w:rsid w:val="00B709A5"/>
    <w:rsid w:val="00B70D4B"/>
    <w:rsid w:val="00B71004"/>
    <w:rsid w:val="00B7100D"/>
    <w:rsid w:val="00B71104"/>
    <w:rsid w:val="00B71384"/>
    <w:rsid w:val="00B723DA"/>
    <w:rsid w:val="00B72DE9"/>
    <w:rsid w:val="00B7305B"/>
    <w:rsid w:val="00B73B0A"/>
    <w:rsid w:val="00B745A4"/>
    <w:rsid w:val="00B74B1A"/>
    <w:rsid w:val="00B75017"/>
    <w:rsid w:val="00B751AB"/>
    <w:rsid w:val="00B759D6"/>
    <w:rsid w:val="00B75B45"/>
    <w:rsid w:val="00B7688E"/>
    <w:rsid w:val="00B770BE"/>
    <w:rsid w:val="00B7723D"/>
    <w:rsid w:val="00B7729D"/>
    <w:rsid w:val="00B77327"/>
    <w:rsid w:val="00B77AFE"/>
    <w:rsid w:val="00B801BE"/>
    <w:rsid w:val="00B80F0A"/>
    <w:rsid w:val="00B81579"/>
    <w:rsid w:val="00B824CF"/>
    <w:rsid w:val="00B82ABA"/>
    <w:rsid w:val="00B830BC"/>
    <w:rsid w:val="00B84227"/>
    <w:rsid w:val="00B84883"/>
    <w:rsid w:val="00B849F9"/>
    <w:rsid w:val="00B851FA"/>
    <w:rsid w:val="00B85CBE"/>
    <w:rsid w:val="00B85F98"/>
    <w:rsid w:val="00B86EEF"/>
    <w:rsid w:val="00B87259"/>
    <w:rsid w:val="00B903B7"/>
    <w:rsid w:val="00B90A4D"/>
    <w:rsid w:val="00B90D33"/>
    <w:rsid w:val="00B90F6E"/>
    <w:rsid w:val="00B910C5"/>
    <w:rsid w:val="00B9182C"/>
    <w:rsid w:val="00B91D46"/>
    <w:rsid w:val="00B91D5B"/>
    <w:rsid w:val="00B9345E"/>
    <w:rsid w:val="00B94146"/>
    <w:rsid w:val="00B959F9"/>
    <w:rsid w:val="00B95B99"/>
    <w:rsid w:val="00B965FC"/>
    <w:rsid w:val="00B96A31"/>
    <w:rsid w:val="00B96B26"/>
    <w:rsid w:val="00B97297"/>
    <w:rsid w:val="00B97422"/>
    <w:rsid w:val="00B9757F"/>
    <w:rsid w:val="00B976A0"/>
    <w:rsid w:val="00B9784F"/>
    <w:rsid w:val="00BA06C6"/>
    <w:rsid w:val="00BA0F27"/>
    <w:rsid w:val="00BA1A63"/>
    <w:rsid w:val="00BA2059"/>
    <w:rsid w:val="00BA211B"/>
    <w:rsid w:val="00BA2158"/>
    <w:rsid w:val="00BA217B"/>
    <w:rsid w:val="00BA2684"/>
    <w:rsid w:val="00BA2855"/>
    <w:rsid w:val="00BA39BA"/>
    <w:rsid w:val="00BA3A7D"/>
    <w:rsid w:val="00BA43F3"/>
    <w:rsid w:val="00BA4C15"/>
    <w:rsid w:val="00BA4E0C"/>
    <w:rsid w:val="00BA50DC"/>
    <w:rsid w:val="00BA560F"/>
    <w:rsid w:val="00BA5946"/>
    <w:rsid w:val="00BA5B8A"/>
    <w:rsid w:val="00BA5B9D"/>
    <w:rsid w:val="00BA62BD"/>
    <w:rsid w:val="00BA6830"/>
    <w:rsid w:val="00BA684C"/>
    <w:rsid w:val="00BA6EE7"/>
    <w:rsid w:val="00BA7F3D"/>
    <w:rsid w:val="00BB0329"/>
    <w:rsid w:val="00BB0F4B"/>
    <w:rsid w:val="00BB145C"/>
    <w:rsid w:val="00BB162A"/>
    <w:rsid w:val="00BB1768"/>
    <w:rsid w:val="00BB1873"/>
    <w:rsid w:val="00BB2BC3"/>
    <w:rsid w:val="00BB2F94"/>
    <w:rsid w:val="00BB3415"/>
    <w:rsid w:val="00BB37C9"/>
    <w:rsid w:val="00BB3ABD"/>
    <w:rsid w:val="00BB3AE7"/>
    <w:rsid w:val="00BB3DEE"/>
    <w:rsid w:val="00BB4271"/>
    <w:rsid w:val="00BB441D"/>
    <w:rsid w:val="00BB4458"/>
    <w:rsid w:val="00BB4897"/>
    <w:rsid w:val="00BB4A05"/>
    <w:rsid w:val="00BB4BBA"/>
    <w:rsid w:val="00BB5155"/>
    <w:rsid w:val="00BB5535"/>
    <w:rsid w:val="00BB5C99"/>
    <w:rsid w:val="00BB6332"/>
    <w:rsid w:val="00BB63E8"/>
    <w:rsid w:val="00BC06A4"/>
    <w:rsid w:val="00BC0DC9"/>
    <w:rsid w:val="00BC0DE7"/>
    <w:rsid w:val="00BC1877"/>
    <w:rsid w:val="00BC1C63"/>
    <w:rsid w:val="00BC23AA"/>
    <w:rsid w:val="00BC27EF"/>
    <w:rsid w:val="00BC27FA"/>
    <w:rsid w:val="00BC2CDE"/>
    <w:rsid w:val="00BC30FD"/>
    <w:rsid w:val="00BC3154"/>
    <w:rsid w:val="00BC3158"/>
    <w:rsid w:val="00BC352C"/>
    <w:rsid w:val="00BC491B"/>
    <w:rsid w:val="00BC4E3A"/>
    <w:rsid w:val="00BC53A6"/>
    <w:rsid w:val="00BC56FE"/>
    <w:rsid w:val="00BC5809"/>
    <w:rsid w:val="00BC5A97"/>
    <w:rsid w:val="00BC5D8F"/>
    <w:rsid w:val="00BC7A00"/>
    <w:rsid w:val="00BD0303"/>
    <w:rsid w:val="00BD0487"/>
    <w:rsid w:val="00BD09F9"/>
    <w:rsid w:val="00BD0C9B"/>
    <w:rsid w:val="00BD168C"/>
    <w:rsid w:val="00BD333D"/>
    <w:rsid w:val="00BD3659"/>
    <w:rsid w:val="00BD426C"/>
    <w:rsid w:val="00BD4304"/>
    <w:rsid w:val="00BD4B90"/>
    <w:rsid w:val="00BD513F"/>
    <w:rsid w:val="00BD5156"/>
    <w:rsid w:val="00BD525A"/>
    <w:rsid w:val="00BD55DD"/>
    <w:rsid w:val="00BD5672"/>
    <w:rsid w:val="00BD6381"/>
    <w:rsid w:val="00BD65E8"/>
    <w:rsid w:val="00BD6803"/>
    <w:rsid w:val="00BD6CB9"/>
    <w:rsid w:val="00BD743E"/>
    <w:rsid w:val="00BE05A2"/>
    <w:rsid w:val="00BE08ED"/>
    <w:rsid w:val="00BE0ACD"/>
    <w:rsid w:val="00BE15FC"/>
    <w:rsid w:val="00BE19C9"/>
    <w:rsid w:val="00BE2363"/>
    <w:rsid w:val="00BE25EA"/>
    <w:rsid w:val="00BE2899"/>
    <w:rsid w:val="00BE2903"/>
    <w:rsid w:val="00BE2BFC"/>
    <w:rsid w:val="00BE2CD3"/>
    <w:rsid w:val="00BE3090"/>
    <w:rsid w:val="00BE31A1"/>
    <w:rsid w:val="00BE33AF"/>
    <w:rsid w:val="00BE445B"/>
    <w:rsid w:val="00BE5722"/>
    <w:rsid w:val="00BE5905"/>
    <w:rsid w:val="00BE5FCD"/>
    <w:rsid w:val="00BE62B8"/>
    <w:rsid w:val="00BE64E8"/>
    <w:rsid w:val="00BE697A"/>
    <w:rsid w:val="00BE6FFD"/>
    <w:rsid w:val="00BE7A8D"/>
    <w:rsid w:val="00BF026B"/>
    <w:rsid w:val="00BF044F"/>
    <w:rsid w:val="00BF14B1"/>
    <w:rsid w:val="00BF21C4"/>
    <w:rsid w:val="00BF32E0"/>
    <w:rsid w:val="00BF366E"/>
    <w:rsid w:val="00BF3D0D"/>
    <w:rsid w:val="00BF40FA"/>
    <w:rsid w:val="00BF445C"/>
    <w:rsid w:val="00BF4B7E"/>
    <w:rsid w:val="00BF54FF"/>
    <w:rsid w:val="00BF5E5C"/>
    <w:rsid w:val="00BF63CF"/>
    <w:rsid w:val="00BF6762"/>
    <w:rsid w:val="00BF6FD8"/>
    <w:rsid w:val="00BF788A"/>
    <w:rsid w:val="00BF78F8"/>
    <w:rsid w:val="00BF7F8E"/>
    <w:rsid w:val="00C00221"/>
    <w:rsid w:val="00C00C6A"/>
    <w:rsid w:val="00C011AC"/>
    <w:rsid w:val="00C01237"/>
    <w:rsid w:val="00C01C07"/>
    <w:rsid w:val="00C01CDE"/>
    <w:rsid w:val="00C022D3"/>
    <w:rsid w:val="00C026D2"/>
    <w:rsid w:val="00C0324E"/>
    <w:rsid w:val="00C03CCD"/>
    <w:rsid w:val="00C041C2"/>
    <w:rsid w:val="00C045A8"/>
    <w:rsid w:val="00C05B46"/>
    <w:rsid w:val="00C05C85"/>
    <w:rsid w:val="00C0696D"/>
    <w:rsid w:val="00C069EC"/>
    <w:rsid w:val="00C06D79"/>
    <w:rsid w:val="00C074E1"/>
    <w:rsid w:val="00C07A76"/>
    <w:rsid w:val="00C07F0D"/>
    <w:rsid w:val="00C104C0"/>
    <w:rsid w:val="00C112CA"/>
    <w:rsid w:val="00C11C92"/>
    <w:rsid w:val="00C11CB6"/>
    <w:rsid w:val="00C11F78"/>
    <w:rsid w:val="00C12993"/>
    <w:rsid w:val="00C1332B"/>
    <w:rsid w:val="00C14627"/>
    <w:rsid w:val="00C14F8A"/>
    <w:rsid w:val="00C15118"/>
    <w:rsid w:val="00C15417"/>
    <w:rsid w:val="00C1568C"/>
    <w:rsid w:val="00C15A0B"/>
    <w:rsid w:val="00C15B42"/>
    <w:rsid w:val="00C15D91"/>
    <w:rsid w:val="00C15E34"/>
    <w:rsid w:val="00C16733"/>
    <w:rsid w:val="00C169FF"/>
    <w:rsid w:val="00C1721F"/>
    <w:rsid w:val="00C17B32"/>
    <w:rsid w:val="00C17CF9"/>
    <w:rsid w:val="00C17FA4"/>
    <w:rsid w:val="00C2123D"/>
    <w:rsid w:val="00C215D9"/>
    <w:rsid w:val="00C216A1"/>
    <w:rsid w:val="00C230C4"/>
    <w:rsid w:val="00C2360F"/>
    <w:rsid w:val="00C23D1B"/>
    <w:rsid w:val="00C2468C"/>
    <w:rsid w:val="00C246EF"/>
    <w:rsid w:val="00C24CE3"/>
    <w:rsid w:val="00C25371"/>
    <w:rsid w:val="00C2564D"/>
    <w:rsid w:val="00C25F68"/>
    <w:rsid w:val="00C26744"/>
    <w:rsid w:val="00C2703F"/>
    <w:rsid w:val="00C30192"/>
    <w:rsid w:val="00C307D7"/>
    <w:rsid w:val="00C30C4A"/>
    <w:rsid w:val="00C31A0C"/>
    <w:rsid w:val="00C31C58"/>
    <w:rsid w:val="00C3225A"/>
    <w:rsid w:val="00C326AC"/>
    <w:rsid w:val="00C32814"/>
    <w:rsid w:val="00C333A0"/>
    <w:rsid w:val="00C33DC3"/>
    <w:rsid w:val="00C33DEB"/>
    <w:rsid w:val="00C343AD"/>
    <w:rsid w:val="00C35926"/>
    <w:rsid w:val="00C35978"/>
    <w:rsid w:val="00C37312"/>
    <w:rsid w:val="00C37464"/>
    <w:rsid w:val="00C37B95"/>
    <w:rsid w:val="00C40B3D"/>
    <w:rsid w:val="00C40F4D"/>
    <w:rsid w:val="00C41005"/>
    <w:rsid w:val="00C41885"/>
    <w:rsid w:val="00C41891"/>
    <w:rsid w:val="00C422E2"/>
    <w:rsid w:val="00C42799"/>
    <w:rsid w:val="00C42E6B"/>
    <w:rsid w:val="00C4353A"/>
    <w:rsid w:val="00C44521"/>
    <w:rsid w:val="00C44B45"/>
    <w:rsid w:val="00C44CA5"/>
    <w:rsid w:val="00C45011"/>
    <w:rsid w:val="00C45AE1"/>
    <w:rsid w:val="00C462D5"/>
    <w:rsid w:val="00C46542"/>
    <w:rsid w:val="00C4675F"/>
    <w:rsid w:val="00C46919"/>
    <w:rsid w:val="00C47107"/>
    <w:rsid w:val="00C5016C"/>
    <w:rsid w:val="00C50809"/>
    <w:rsid w:val="00C50A06"/>
    <w:rsid w:val="00C5125D"/>
    <w:rsid w:val="00C5166B"/>
    <w:rsid w:val="00C531DA"/>
    <w:rsid w:val="00C533AA"/>
    <w:rsid w:val="00C534C7"/>
    <w:rsid w:val="00C5392F"/>
    <w:rsid w:val="00C545D0"/>
    <w:rsid w:val="00C5533C"/>
    <w:rsid w:val="00C55F6E"/>
    <w:rsid w:val="00C5612B"/>
    <w:rsid w:val="00C564A3"/>
    <w:rsid w:val="00C56667"/>
    <w:rsid w:val="00C56AB7"/>
    <w:rsid w:val="00C601B3"/>
    <w:rsid w:val="00C601E4"/>
    <w:rsid w:val="00C60682"/>
    <w:rsid w:val="00C60954"/>
    <w:rsid w:val="00C614B7"/>
    <w:rsid w:val="00C61B1F"/>
    <w:rsid w:val="00C61DFB"/>
    <w:rsid w:val="00C61ED7"/>
    <w:rsid w:val="00C6290D"/>
    <w:rsid w:val="00C63005"/>
    <w:rsid w:val="00C63182"/>
    <w:rsid w:val="00C63AEB"/>
    <w:rsid w:val="00C63B4D"/>
    <w:rsid w:val="00C63EC2"/>
    <w:rsid w:val="00C644E9"/>
    <w:rsid w:val="00C648EE"/>
    <w:rsid w:val="00C64C8E"/>
    <w:rsid w:val="00C65673"/>
    <w:rsid w:val="00C668B8"/>
    <w:rsid w:val="00C66900"/>
    <w:rsid w:val="00C670DD"/>
    <w:rsid w:val="00C67461"/>
    <w:rsid w:val="00C67B9C"/>
    <w:rsid w:val="00C67D27"/>
    <w:rsid w:val="00C70762"/>
    <w:rsid w:val="00C70EF1"/>
    <w:rsid w:val="00C71672"/>
    <w:rsid w:val="00C71A24"/>
    <w:rsid w:val="00C71A46"/>
    <w:rsid w:val="00C71AD5"/>
    <w:rsid w:val="00C71EE9"/>
    <w:rsid w:val="00C721C8"/>
    <w:rsid w:val="00C72821"/>
    <w:rsid w:val="00C7288D"/>
    <w:rsid w:val="00C72D17"/>
    <w:rsid w:val="00C7322B"/>
    <w:rsid w:val="00C73642"/>
    <w:rsid w:val="00C73761"/>
    <w:rsid w:val="00C7412C"/>
    <w:rsid w:val="00C742B0"/>
    <w:rsid w:val="00C742DC"/>
    <w:rsid w:val="00C749A4"/>
    <w:rsid w:val="00C74E64"/>
    <w:rsid w:val="00C761B6"/>
    <w:rsid w:val="00C762B8"/>
    <w:rsid w:val="00C80158"/>
    <w:rsid w:val="00C80B1B"/>
    <w:rsid w:val="00C814C8"/>
    <w:rsid w:val="00C816FD"/>
    <w:rsid w:val="00C8195A"/>
    <w:rsid w:val="00C81CEC"/>
    <w:rsid w:val="00C81D12"/>
    <w:rsid w:val="00C81D24"/>
    <w:rsid w:val="00C824B2"/>
    <w:rsid w:val="00C827D8"/>
    <w:rsid w:val="00C82861"/>
    <w:rsid w:val="00C82B30"/>
    <w:rsid w:val="00C857B3"/>
    <w:rsid w:val="00C867B9"/>
    <w:rsid w:val="00C86A63"/>
    <w:rsid w:val="00C86B22"/>
    <w:rsid w:val="00C86ECB"/>
    <w:rsid w:val="00C87554"/>
    <w:rsid w:val="00C905C0"/>
    <w:rsid w:val="00C91564"/>
    <w:rsid w:val="00C91B39"/>
    <w:rsid w:val="00C92272"/>
    <w:rsid w:val="00C92B28"/>
    <w:rsid w:val="00C92BC4"/>
    <w:rsid w:val="00C93068"/>
    <w:rsid w:val="00C937A1"/>
    <w:rsid w:val="00C948C9"/>
    <w:rsid w:val="00C950F8"/>
    <w:rsid w:val="00C954B6"/>
    <w:rsid w:val="00C958BC"/>
    <w:rsid w:val="00C95A58"/>
    <w:rsid w:val="00C95FAD"/>
    <w:rsid w:val="00C9730C"/>
    <w:rsid w:val="00CA0769"/>
    <w:rsid w:val="00CA077E"/>
    <w:rsid w:val="00CA0E17"/>
    <w:rsid w:val="00CA462F"/>
    <w:rsid w:val="00CA4CD0"/>
    <w:rsid w:val="00CA5696"/>
    <w:rsid w:val="00CA57A5"/>
    <w:rsid w:val="00CA7127"/>
    <w:rsid w:val="00CB0241"/>
    <w:rsid w:val="00CB099E"/>
    <w:rsid w:val="00CB1534"/>
    <w:rsid w:val="00CB1F79"/>
    <w:rsid w:val="00CB2247"/>
    <w:rsid w:val="00CB2D6F"/>
    <w:rsid w:val="00CB31BE"/>
    <w:rsid w:val="00CB348C"/>
    <w:rsid w:val="00CB3754"/>
    <w:rsid w:val="00CB4369"/>
    <w:rsid w:val="00CB455C"/>
    <w:rsid w:val="00CB4DCD"/>
    <w:rsid w:val="00CB53E1"/>
    <w:rsid w:val="00CB5916"/>
    <w:rsid w:val="00CB655E"/>
    <w:rsid w:val="00CB65BD"/>
    <w:rsid w:val="00CB6976"/>
    <w:rsid w:val="00CB700F"/>
    <w:rsid w:val="00CB7E73"/>
    <w:rsid w:val="00CB7F30"/>
    <w:rsid w:val="00CC004D"/>
    <w:rsid w:val="00CC0191"/>
    <w:rsid w:val="00CC024B"/>
    <w:rsid w:val="00CC0255"/>
    <w:rsid w:val="00CC027F"/>
    <w:rsid w:val="00CC1299"/>
    <w:rsid w:val="00CC2191"/>
    <w:rsid w:val="00CC27DF"/>
    <w:rsid w:val="00CC2911"/>
    <w:rsid w:val="00CC2AEC"/>
    <w:rsid w:val="00CC32B5"/>
    <w:rsid w:val="00CC3586"/>
    <w:rsid w:val="00CC3B73"/>
    <w:rsid w:val="00CC3BA4"/>
    <w:rsid w:val="00CC452B"/>
    <w:rsid w:val="00CC461D"/>
    <w:rsid w:val="00CC50E0"/>
    <w:rsid w:val="00CC58FE"/>
    <w:rsid w:val="00CC5DC4"/>
    <w:rsid w:val="00CC60FD"/>
    <w:rsid w:val="00CC662C"/>
    <w:rsid w:val="00CC668A"/>
    <w:rsid w:val="00CC7371"/>
    <w:rsid w:val="00CC7621"/>
    <w:rsid w:val="00CC7BE5"/>
    <w:rsid w:val="00CC7D08"/>
    <w:rsid w:val="00CD1014"/>
    <w:rsid w:val="00CD1043"/>
    <w:rsid w:val="00CD110F"/>
    <w:rsid w:val="00CD1BB7"/>
    <w:rsid w:val="00CD1CCB"/>
    <w:rsid w:val="00CD26F1"/>
    <w:rsid w:val="00CD2B9E"/>
    <w:rsid w:val="00CD3D90"/>
    <w:rsid w:val="00CD5742"/>
    <w:rsid w:val="00CD619E"/>
    <w:rsid w:val="00CD6908"/>
    <w:rsid w:val="00CD70E3"/>
    <w:rsid w:val="00CE06C3"/>
    <w:rsid w:val="00CE0DE8"/>
    <w:rsid w:val="00CE1A2E"/>
    <w:rsid w:val="00CE1DC1"/>
    <w:rsid w:val="00CE331D"/>
    <w:rsid w:val="00CE3A02"/>
    <w:rsid w:val="00CE4D45"/>
    <w:rsid w:val="00CE4F9D"/>
    <w:rsid w:val="00CE5FB1"/>
    <w:rsid w:val="00CE6446"/>
    <w:rsid w:val="00CE6526"/>
    <w:rsid w:val="00CE6551"/>
    <w:rsid w:val="00CE7496"/>
    <w:rsid w:val="00CE761F"/>
    <w:rsid w:val="00CE7F2A"/>
    <w:rsid w:val="00CF01A5"/>
    <w:rsid w:val="00CF0C9B"/>
    <w:rsid w:val="00CF0D24"/>
    <w:rsid w:val="00CF0E42"/>
    <w:rsid w:val="00CF12EC"/>
    <w:rsid w:val="00CF1CEF"/>
    <w:rsid w:val="00CF2081"/>
    <w:rsid w:val="00CF22CC"/>
    <w:rsid w:val="00CF25FB"/>
    <w:rsid w:val="00CF3866"/>
    <w:rsid w:val="00CF3A55"/>
    <w:rsid w:val="00CF3C18"/>
    <w:rsid w:val="00CF3C41"/>
    <w:rsid w:val="00CF4A3F"/>
    <w:rsid w:val="00CF57E8"/>
    <w:rsid w:val="00CF612C"/>
    <w:rsid w:val="00CF632C"/>
    <w:rsid w:val="00CF689D"/>
    <w:rsid w:val="00CF6F36"/>
    <w:rsid w:val="00CF714F"/>
    <w:rsid w:val="00CF7D09"/>
    <w:rsid w:val="00D00583"/>
    <w:rsid w:val="00D006D0"/>
    <w:rsid w:val="00D015F6"/>
    <w:rsid w:val="00D01ABA"/>
    <w:rsid w:val="00D022B3"/>
    <w:rsid w:val="00D0243F"/>
    <w:rsid w:val="00D028FA"/>
    <w:rsid w:val="00D035E7"/>
    <w:rsid w:val="00D03E36"/>
    <w:rsid w:val="00D03F5E"/>
    <w:rsid w:val="00D04E1F"/>
    <w:rsid w:val="00D04E2D"/>
    <w:rsid w:val="00D057CE"/>
    <w:rsid w:val="00D06307"/>
    <w:rsid w:val="00D06315"/>
    <w:rsid w:val="00D0685D"/>
    <w:rsid w:val="00D06966"/>
    <w:rsid w:val="00D072FB"/>
    <w:rsid w:val="00D07660"/>
    <w:rsid w:val="00D07D44"/>
    <w:rsid w:val="00D104A0"/>
    <w:rsid w:val="00D1082A"/>
    <w:rsid w:val="00D10EA1"/>
    <w:rsid w:val="00D10FBF"/>
    <w:rsid w:val="00D11D25"/>
    <w:rsid w:val="00D127D9"/>
    <w:rsid w:val="00D13112"/>
    <w:rsid w:val="00D13219"/>
    <w:rsid w:val="00D1341E"/>
    <w:rsid w:val="00D14E90"/>
    <w:rsid w:val="00D16AFD"/>
    <w:rsid w:val="00D20C22"/>
    <w:rsid w:val="00D21851"/>
    <w:rsid w:val="00D21B50"/>
    <w:rsid w:val="00D224BA"/>
    <w:rsid w:val="00D2280F"/>
    <w:rsid w:val="00D24248"/>
    <w:rsid w:val="00D2434C"/>
    <w:rsid w:val="00D24917"/>
    <w:rsid w:val="00D24E0C"/>
    <w:rsid w:val="00D24F81"/>
    <w:rsid w:val="00D25564"/>
    <w:rsid w:val="00D257DF"/>
    <w:rsid w:val="00D25EC9"/>
    <w:rsid w:val="00D27FC6"/>
    <w:rsid w:val="00D30442"/>
    <w:rsid w:val="00D31959"/>
    <w:rsid w:val="00D32CA7"/>
    <w:rsid w:val="00D33EA3"/>
    <w:rsid w:val="00D342A5"/>
    <w:rsid w:val="00D3442C"/>
    <w:rsid w:val="00D34664"/>
    <w:rsid w:val="00D354AB"/>
    <w:rsid w:val="00D3634F"/>
    <w:rsid w:val="00D36919"/>
    <w:rsid w:val="00D36A01"/>
    <w:rsid w:val="00D37295"/>
    <w:rsid w:val="00D375DA"/>
    <w:rsid w:val="00D37B6E"/>
    <w:rsid w:val="00D37DF6"/>
    <w:rsid w:val="00D402A6"/>
    <w:rsid w:val="00D40DCC"/>
    <w:rsid w:val="00D411B3"/>
    <w:rsid w:val="00D41D9F"/>
    <w:rsid w:val="00D41F35"/>
    <w:rsid w:val="00D4207E"/>
    <w:rsid w:val="00D42836"/>
    <w:rsid w:val="00D42A71"/>
    <w:rsid w:val="00D42D1B"/>
    <w:rsid w:val="00D434A9"/>
    <w:rsid w:val="00D4411D"/>
    <w:rsid w:val="00D4429C"/>
    <w:rsid w:val="00D44544"/>
    <w:rsid w:val="00D445A8"/>
    <w:rsid w:val="00D468F2"/>
    <w:rsid w:val="00D46BAA"/>
    <w:rsid w:val="00D46F88"/>
    <w:rsid w:val="00D470D5"/>
    <w:rsid w:val="00D501CA"/>
    <w:rsid w:val="00D5031C"/>
    <w:rsid w:val="00D5097F"/>
    <w:rsid w:val="00D50D42"/>
    <w:rsid w:val="00D51051"/>
    <w:rsid w:val="00D515FC"/>
    <w:rsid w:val="00D51C35"/>
    <w:rsid w:val="00D52394"/>
    <w:rsid w:val="00D52DED"/>
    <w:rsid w:val="00D52E95"/>
    <w:rsid w:val="00D5386F"/>
    <w:rsid w:val="00D53D4B"/>
    <w:rsid w:val="00D54AAB"/>
    <w:rsid w:val="00D5531A"/>
    <w:rsid w:val="00D560B1"/>
    <w:rsid w:val="00D569FA"/>
    <w:rsid w:val="00D602EC"/>
    <w:rsid w:val="00D60470"/>
    <w:rsid w:val="00D6080E"/>
    <w:rsid w:val="00D6155F"/>
    <w:rsid w:val="00D61DDE"/>
    <w:rsid w:val="00D61FC4"/>
    <w:rsid w:val="00D63147"/>
    <w:rsid w:val="00D64D26"/>
    <w:rsid w:val="00D64E9C"/>
    <w:rsid w:val="00D650AA"/>
    <w:rsid w:val="00D65217"/>
    <w:rsid w:val="00D65E28"/>
    <w:rsid w:val="00D65E91"/>
    <w:rsid w:val="00D66EA4"/>
    <w:rsid w:val="00D672B8"/>
    <w:rsid w:val="00D67534"/>
    <w:rsid w:val="00D67834"/>
    <w:rsid w:val="00D7085A"/>
    <w:rsid w:val="00D70976"/>
    <w:rsid w:val="00D70E63"/>
    <w:rsid w:val="00D71143"/>
    <w:rsid w:val="00D719EC"/>
    <w:rsid w:val="00D71CDB"/>
    <w:rsid w:val="00D72381"/>
    <w:rsid w:val="00D7249E"/>
    <w:rsid w:val="00D72F45"/>
    <w:rsid w:val="00D73929"/>
    <w:rsid w:val="00D73EC9"/>
    <w:rsid w:val="00D7418A"/>
    <w:rsid w:val="00D74BA6"/>
    <w:rsid w:val="00D74E2D"/>
    <w:rsid w:val="00D7529A"/>
    <w:rsid w:val="00D75951"/>
    <w:rsid w:val="00D75F4C"/>
    <w:rsid w:val="00D769A1"/>
    <w:rsid w:val="00D76C04"/>
    <w:rsid w:val="00D7715A"/>
    <w:rsid w:val="00D77482"/>
    <w:rsid w:val="00D77696"/>
    <w:rsid w:val="00D77F97"/>
    <w:rsid w:val="00D81658"/>
    <w:rsid w:val="00D8217D"/>
    <w:rsid w:val="00D827FD"/>
    <w:rsid w:val="00D829F6"/>
    <w:rsid w:val="00D82A6D"/>
    <w:rsid w:val="00D82AE6"/>
    <w:rsid w:val="00D82B82"/>
    <w:rsid w:val="00D82C77"/>
    <w:rsid w:val="00D82F07"/>
    <w:rsid w:val="00D837C9"/>
    <w:rsid w:val="00D843BB"/>
    <w:rsid w:val="00D84B2C"/>
    <w:rsid w:val="00D84E40"/>
    <w:rsid w:val="00D8574C"/>
    <w:rsid w:val="00D8580E"/>
    <w:rsid w:val="00D86C13"/>
    <w:rsid w:val="00D86E28"/>
    <w:rsid w:val="00D86F9C"/>
    <w:rsid w:val="00D87E40"/>
    <w:rsid w:val="00D900FC"/>
    <w:rsid w:val="00D901CF"/>
    <w:rsid w:val="00D90449"/>
    <w:rsid w:val="00D912F8"/>
    <w:rsid w:val="00D91E11"/>
    <w:rsid w:val="00D91F4D"/>
    <w:rsid w:val="00D935FB"/>
    <w:rsid w:val="00D93616"/>
    <w:rsid w:val="00D9382C"/>
    <w:rsid w:val="00D94E0D"/>
    <w:rsid w:val="00D95398"/>
    <w:rsid w:val="00D953AF"/>
    <w:rsid w:val="00D95499"/>
    <w:rsid w:val="00D955D9"/>
    <w:rsid w:val="00D95A87"/>
    <w:rsid w:val="00D96676"/>
    <w:rsid w:val="00D96AC8"/>
    <w:rsid w:val="00D96AEA"/>
    <w:rsid w:val="00D96BDE"/>
    <w:rsid w:val="00D96F1E"/>
    <w:rsid w:val="00D97A2E"/>
    <w:rsid w:val="00D97DB4"/>
    <w:rsid w:val="00DA1F2A"/>
    <w:rsid w:val="00DA1F3F"/>
    <w:rsid w:val="00DA2012"/>
    <w:rsid w:val="00DA2887"/>
    <w:rsid w:val="00DA35BF"/>
    <w:rsid w:val="00DA3FC8"/>
    <w:rsid w:val="00DA439B"/>
    <w:rsid w:val="00DA4433"/>
    <w:rsid w:val="00DA4494"/>
    <w:rsid w:val="00DA4855"/>
    <w:rsid w:val="00DA490E"/>
    <w:rsid w:val="00DA492D"/>
    <w:rsid w:val="00DA4E77"/>
    <w:rsid w:val="00DA6306"/>
    <w:rsid w:val="00DA6E18"/>
    <w:rsid w:val="00DA6E1A"/>
    <w:rsid w:val="00DA6EB9"/>
    <w:rsid w:val="00DA762C"/>
    <w:rsid w:val="00DA7722"/>
    <w:rsid w:val="00DA7E49"/>
    <w:rsid w:val="00DB030D"/>
    <w:rsid w:val="00DB05F1"/>
    <w:rsid w:val="00DB0695"/>
    <w:rsid w:val="00DB0D04"/>
    <w:rsid w:val="00DB1157"/>
    <w:rsid w:val="00DB1711"/>
    <w:rsid w:val="00DB17F2"/>
    <w:rsid w:val="00DB1E62"/>
    <w:rsid w:val="00DB2073"/>
    <w:rsid w:val="00DB22C0"/>
    <w:rsid w:val="00DB25DD"/>
    <w:rsid w:val="00DB2B25"/>
    <w:rsid w:val="00DB2CEB"/>
    <w:rsid w:val="00DB3B47"/>
    <w:rsid w:val="00DB4030"/>
    <w:rsid w:val="00DB4104"/>
    <w:rsid w:val="00DB4211"/>
    <w:rsid w:val="00DB4651"/>
    <w:rsid w:val="00DB47FF"/>
    <w:rsid w:val="00DB4ADA"/>
    <w:rsid w:val="00DB50A7"/>
    <w:rsid w:val="00DB6192"/>
    <w:rsid w:val="00DB6CC0"/>
    <w:rsid w:val="00DB75D9"/>
    <w:rsid w:val="00DB76FC"/>
    <w:rsid w:val="00DB77A1"/>
    <w:rsid w:val="00DB790C"/>
    <w:rsid w:val="00DB7EAC"/>
    <w:rsid w:val="00DB7F93"/>
    <w:rsid w:val="00DC010D"/>
    <w:rsid w:val="00DC025F"/>
    <w:rsid w:val="00DC0E6E"/>
    <w:rsid w:val="00DC12B5"/>
    <w:rsid w:val="00DC15C6"/>
    <w:rsid w:val="00DC1DD0"/>
    <w:rsid w:val="00DC2D64"/>
    <w:rsid w:val="00DC3B6B"/>
    <w:rsid w:val="00DC419F"/>
    <w:rsid w:val="00DC4579"/>
    <w:rsid w:val="00DC4925"/>
    <w:rsid w:val="00DC5162"/>
    <w:rsid w:val="00DC521F"/>
    <w:rsid w:val="00DC6663"/>
    <w:rsid w:val="00DC7E2B"/>
    <w:rsid w:val="00DD023A"/>
    <w:rsid w:val="00DD0BF2"/>
    <w:rsid w:val="00DD27CE"/>
    <w:rsid w:val="00DD3266"/>
    <w:rsid w:val="00DD394E"/>
    <w:rsid w:val="00DD3B3F"/>
    <w:rsid w:val="00DD3BA2"/>
    <w:rsid w:val="00DD3E8B"/>
    <w:rsid w:val="00DD44B8"/>
    <w:rsid w:val="00DD4718"/>
    <w:rsid w:val="00DD5BAA"/>
    <w:rsid w:val="00DD5F8E"/>
    <w:rsid w:val="00DD6103"/>
    <w:rsid w:val="00DD6C86"/>
    <w:rsid w:val="00DD7198"/>
    <w:rsid w:val="00DD776A"/>
    <w:rsid w:val="00DD7BA0"/>
    <w:rsid w:val="00DE05D1"/>
    <w:rsid w:val="00DE0EEB"/>
    <w:rsid w:val="00DE18E5"/>
    <w:rsid w:val="00DE1F70"/>
    <w:rsid w:val="00DE3902"/>
    <w:rsid w:val="00DE3A42"/>
    <w:rsid w:val="00DE4429"/>
    <w:rsid w:val="00DE494F"/>
    <w:rsid w:val="00DE495E"/>
    <w:rsid w:val="00DE5395"/>
    <w:rsid w:val="00DE55EC"/>
    <w:rsid w:val="00DE5BB4"/>
    <w:rsid w:val="00DE5E0A"/>
    <w:rsid w:val="00DE606D"/>
    <w:rsid w:val="00DE6468"/>
    <w:rsid w:val="00DE657C"/>
    <w:rsid w:val="00DE6640"/>
    <w:rsid w:val="00DE6FCD"/>
    <w:rsid w:val="00DE7F46"/>
    <w:rsid w:val="00DE7F74"/>
    <w:rsid w:val="00DF01D3"/>
    <w:rsid w:val="00DF01E0"/>
    <w:rsid w:val="00DF07E4"/>
    <w:rsid w:val="00DF1F98"/>
    <w:rsid w:val="00DF2FFD"/>
    <w:rsid w:val="00DF315D"/>
    <w:rsid w:val="00DF3E18"/>
    <w:rsid w:val="00DF541F"/>
    <w:rsid w:val="00DF5A14"/>
    <w:rsid w:val="00DF5F16"/>
    <w:rsid w:val="00DF6025"/>
    <w:rsid w:val="00DF63A7"/>
    <w:rsid w:val="00DF6535"/>
    <w:rsid w:val="00DF709D"/>
    <w:rsid w:val="00DF764C"/>
    <w:rsid w:val="00DF7BAC"/>
    <w:rsid w:val="00DF7EA0"/>
    <w:rsid w:val="00E00069"/>
    <w:rsid w:val="00E00A6C"/>
    <w:rsid w:val="00E018DE"/>
    <w:rsid w:val="00E01B4A"/>
    <w:rsid w:val="00E01B96"/>
    <w:rsid w:val="00E01CCB"/>
    <w:rsid w:val="00E03E8A"/>
    <w:rsid w:val="00E051B1"/>
    <w:rsid w:val="00E052A5"/>
    <w:rsid w:val="00E05537"/>
    <w:rsid w:val="00E058FB"/>
    <w:rsid w:val="00E05A66"/>
    <w:rsid w:val="00E05B57"/>
    <w:rsid w:val="00E06674"/>
    <w:rsid w:val="00E06B33"/>
    <w:rsid w:val="00E07207"/>
    <w:rsid w:val="00E07533"/>
    <w:rsid w:val="00E07F49"/>
    <w:rsid w:val="00E10890"/>
    <w:rsid w:val="00E119BE"/>
    <w:rsid w:val="00E131A9"/>
    <w:rsid w:val="00E1330D"/>
    <w:rsid w:val="00E13CDC"/>
    <w:rsid w:val="00E13D8E"/>
    <w:rsid w:val="00E1400D"/>
    <w:rsid w:val="00E14640"/>
    <w:rsid w:val="00E152EA"/>
    <w:rsid w:val="00E15B6C"/>
    <w:rsid w:val="00E16090"/>
    <w:rsid w:val="00E162B1"/>
    <w:rsid w:val="00E1647D"/>
    <w:rsid w:val="00E1659A"/>
    <w:rsid w:val="00E1701B"/>
    <w:rsid w:val="00E171B7"/>
    <w:rsid w:val="00E17458"/>
    <w:rsid w:val="00E17A38"/>
    <w:rsid w:val="00E17D5F"/>
    <w:rsid w:val="00E17E3C"/>
    <w:rsid w:val="00E20146"/>
    <w:rsid w:val="00E202E4"/>
    <w:rsid w:val="00E20634"/>
    <w:rsid w:val="00E22B5D"/>
    <w:rsid w:val="00E22C2F"/>
    <w:rsid w:val="00E23D2F"/>
    <w:rsid w:val="00E23F0D"/>
    <w:rsid w:val="00E24090"/>
    <w:rsid w:val="00E248BD"/>
    <w:rsid w:val="00E24F5C"/>
    <w:rsid w:val="00E25395"/>
    <w:rsid w:val="00E25476"/>
    <w:rsid w:val="00E2692B"/>
    <w:rsid w:val="00E27794"/>
    <w:rsid w:val="00E2780E"/>
    <w:rsid w:val="00E27847"/>
    <w:rsid w:val="00E30223"/>
    <w:rsid w:val="00E30331"/>
    <w:rsid w:val="00E30728"/>
    <w:rsid w:val="00E31503"/>
    <w:rsid w:val="00E31856"/>
    <w:rsid w:val="00E320F8"/>
    <w:rsid w:val="00E32874"/>
    <w:rsid w:val="00E3362B"/>
    <w:rsid w:val="00E33914"/>
    <w:rsid w:val="00E34141"/>
    <w:rsid w:val="00E349FA"/>
    <w:rsid w:val="00E35972"/>
    <w:rsid w:val="00E35E71"/>
    <w:rsid w:val="00E360AF"/>
    <w:rsid w:val="00E36868"/>
    <w:rsid w:val="00E369F4"/>
    <w:rsid w:val="00E36AC8"/>
    <w:rsid w:val="00E36D86"/>
    <w:rsid w:val="00E375E4"/>
    <w:rsid w:val="00E3766B"/>
    <w:rsid w:val="00E37C78"/>
    <w:rsid w:val="00E37E1F"/>
    <w:rsid w:val="00E40012"/>
    <w:rsid w:val="00E40887"/>
    <w:rsid w:val="00E40DE4"/>
    <w:rsid w:val="00E40F26"/>
    <w:rsid w:val="00E41635"/>
    <w:rsid w:val="00E420E2"/>
    <w:rsid w:val="00E425C8"/>
    <w:rsid w:val="00E42621"/>
    <w:rsid w:val="00E42638"/>
    <w:rsid w:val="00E427B5"/>
    <w:rsid w:val="00E42F3A"/>
    <w:rsid w:val="00E43382"/>
    <w:rsid w:val="00E43704"/>
    <w:rsid w:val="00E44110"/>
    <w:rsid w:val="00E44ABD"/>
    <w:rsid w:val="00E45228"/>
    <w:rsid w:val="00E45592"/>
    <w:rsid w:val="00E45593"/>
    <w:rsid w:val="00E45601"/>
    <w:rsid w:val="00E45A1D"/>
    <w:rsid w:val="00E467A7"/>
    <w:rsid w:val="00E469E9"/>
    <w:rsid w:val="00E46D9B"/>
    <w:rsid w:val="00E47801"/>
    <w:rsid w:val="00E5005B"/>
    <w:rsid w:val="00E5028B"/>
    <w:rsid w:val="00E50601"/>
    <w:rsid w:val="00E50803"/>
    <w:rsid w:val="00E50B8F"/>
    <w:rsid w:val="00E5127F"/>
    <w:rsid w:val="00E521CA"/>
    <w:rsid w:val="00E5242D"/>
    <w:rsid w:val="00E528D1"/>
    <w:rsid w:val="00E52940"/>
    <w:rsid w:val="00E52A87"/>
    <w:rsid w:val="00E52E1E"/>
    <w:rsid w:val="00E534B7"/>
    <w:rsid w:val="00E53B59"/>
    <w:rsid w:val="00E546D8"/>
    <w:rsid w:val="00E547CF"/>
    <w:rsid w:val="00E5480C"/>
    <w:rsid w:val="00E54C77"/>
    <w:rsid w:val="00E559C3"/>
    <w:rsid w:val="00E55B6D"/>
    <w:rsid w:val="00E55F66"/>
    <w:rsid w:val="00E56008"/>
    <w:rsid w:val="00E560AE"/>
    <w:rsid w:val="00E56431"/>
    <w:rsid w:val="00E5644D"/>
    <w:rsid w:val="00E56597"/>
    <w:rsid w:val="00E5695D"/>
    <w:rsid w:val="00E57186"/>
    <w:rsid w:val="00E57415"/>
    <w:rsid w:val="00E57812"/>
    <w:rsid w:val="00E57E21"/>
    <w:rsid w:val="00E57F54"/>
    <w:rsid w:val="00E600AB"/>
    <w:rsid w:val="00E6052B"/>
    <w:rsid w:val="00E60E97"/>
    <w:rsid w:val="00E60F15"/>
    <w:rsid w:val="00E60FC3"/>
    <w:rsid w:val="00E61826"/>
    <w:rsid w:val="00E61B24"/>
    <w:rsid w:val="00E61F88"/>
    <w:rsid w:val="00E6201E"/>
    <w:rsid w:val="00E621C7"/>
    <w:rsid w:val="00E63E91"/>
    <w:rsid w:val="00E63F6C"/>
    <w:rsid w:val="00E6445B"/>
    <w:rsid w:val="00E64F25"/>
    <w:rsid w:val="00E6529F"/>
    <w:rsid w:val="00E65D57"/>
    <w:rsid w:val="00E67520"/>
    <w:rsid w:val="00E67657"/>
    <w:rsid w:val="00E7006F"/>
    <w:rsid w:val="00E70920"/>
    <w:rsid w:val="00E70BC0"/>
    <w:rsid w:val="00E70F2F"/>
    <w:rsid w:val="00E71A31"/>
    <w:rsid w:val="00E71D24"/>
    <w:rsid w:val="00E71F88"/>
    <w:rsid w:val="00E72040"/>
    <w:rsid w:val="00E720D3"/>
    <w:rsid w:val="00E728CA"/>
    <w:rsid w:val="00E72DC4"/>
    <w:rsid w:val="00E73214"/>
    <w:rsid w:val="00E73318"/>
    <w:rsid w:val="00E73941"/>
    <w:rsid w:val="00E74151"/>
    <w:rsid w:val="00E7441C"/>
    <w:rsid w:val="00E74A2A"/>
    <w:rsid w:val="00E74FF2"/>
    <w:rsid w:val="00E75004"/>
    <w:rsid w:val="00E754CF"/>
    <w:rsid w:val="00E755D2"/>
    <w:rsid w:val="00E75AB6"/>
    <w:rsid w:val="00E76078"/>
    <w:rsid w:val="00E76205"/>
    <w:rsid w:val="00E77560"/>
    <w:rsid w:val="00E77716"/>
    <w:rsid w:val="00E77D3A"/>
    <w:rsid w:val="00E80215"/>
    <w:rsid w:val="00E80251"/>
    <w:rsid w:val="00E805F3"/>
    <w:rsid w:val="00E80D2E"/>
    <w:rsid w:val="00E80FE5"/>
    <w:rsid w:val="00E81484"/>
    <w:rsid w:val="00E82584"/>
    <w:rsid w:val="00E82982"/>
    <w:rsid w:val="00E82DAD"/>
    <w:rsid w:val="00E82E08"/>
    <w:rsid w:val="00E83D53"/>
    <w:rsid w:val="00E846BA"/>
    <w:rsid w:val="00E84B20"/>
    <w:rsid w:val="00E84D07"/>
    <w:rsid w:val="00E85529"/>
    <w:rsid w:val="00E856E3"/>
    <w:rsid w:val="00E85772"/>
    <w:rsid w:val="00E85E23"/>
    <w:rsid w:val="00E87FB9"/>
    <w:rsid w:val="00E9027D"/>
    <w:rsid w:val="00E91499"/>
    <w:rsid w:val="00E91D90"/>
    <w:rsid w:val="00E920BB"/>
    <w:rsid w:val="00E925FB"/>
    <w:rsid w:val="00E92E84"/>
    <w:rsid w:val="00E939D5"/>
    <w:rsid w:val="00E94102"/>
    <w:rsid w:val="00E942E0"/>
    <w:rsid w:val="00E948E8"/>
    <w:rsid w:val="00E94AB9"/>
    <w:rsid w:val="00E94B4C"/>
    <w:rsid w:val="00E94F41"/>
    <w:rsid w:val="00E95BA6"/>
    <w:rsid w:val="00E95E98"/>
    <w:rsid w:val="00E96051"/>
    <w:rsid w:val="00E96F69"/>
    <w:rsid w:val="00E970F9"/>
    <w:rsid w:val="00E977C4"/>
    <w:rsid w:val="00E978C0"/>
    <w:rsid w:val="00EA0509"/>
    <w:rsid w:val="00EA0C25"/>
    <w:rsid w:val="00EA13E6"/>
    <w:rsid w:val="00EA18DF"/>
    <w:rsid w:val="00EA1BC4"/>
    <w:rsid w:val="00EA2698"/>
    <w:rsid w:val="00EA337D"/>
    <w:rsid w:val="00EA3D11"/>
    <w:rsid w:val="00EA3DEF"/>
    <w:rsid w:val="00EA4C48"/>
    <w:rsid w:val="00EA5776"/>
    <w:rsid w:val="00EA5991"/>
    <w:rsid w:val="00EA5AFC"/>
    <w:rsid w:val="00EA5F35"/>
    <w:rsid w:val="00EA622F"/>
    <w:rsid w:val="00EA6A1B"/>
    <w:rsid w:val="00EA6A69"/>
    <w:rsid w:val="00EA6D14"/>
    <w:rsid w:val="00EA72EE"/>
    <w:rsid w:val="00EA739F"/>
    <w:rsid w:val="00EA7654"/>
    <w:rsid w:val="00EA7A9A"/>
    <w:rsid w:val="00EB09A0"/>
    <w:rsid w:val="00EB0BEB"/>
    <w:rsid w:val="00EB0E30"/>
    <w:rsid w:val="00EB175F"/>
    <w:rsid w:val="00EB20E6"/>
    <w:rsid w:val="00EB21AB"/>
    <w:rsid w:val="00EB2D22"/>
    <w:rsid w:val="00EB4955"/>
    <w:rsid w:val="00EB4DAE"/>
    <w:rsid w:val="00EB4FDE"/>
    <w:rsid w:val="00EB5AD8"/>
    <w:rsid w:val="00EB67B8"/>
    <w:rsid w:val="00EB6DFA"/>
    <w:rsid w:val="00EB7487"/>
    <w:rsid w:val="00EB79DC"/>
    <w:rsid w:val="00EC05E5"/>
    <w:rsid w:val="00EC0890"/>
    <w:rsid w:val="00EC0EFB"/>
    <w:rsid w:val="00EC1090"/>
    <w:rsid w:val="00EC1B5C"/>
    <w:rsid w:val="00EC2622"/>
    <w:rsid w:val="00EC2656"/>
    <w:rsid w:val="00EC27A6"/>
    <w:rsid w:val="00EC2A6E"/>
    <w:rsid w:val="00EC3672"/>
    <w:rsid w:val="00EC41A1"/>
    <w:rsid w:val="00EC48DC"/>
    <w:rsid w:val="00EC4984"/>
    <w:rsid w:val="00EC4D89"/>
    <w:rsid w:val="00EC4DB4"/>
    <w:rsid w:val="00EC5563"/>
    <w:rsid w:val="00EC57F3"/>
    <w:rsid w:val="00EC580D"/>
    <w:rsid w:val="00EC5DAB"/>
    <w:rsid w:val="00EC5DD0"/>
    <w:rsid w:val="00EC71EA"/>
    <w:rsid w:val="00EC7F6F"/>
    <w:rsid w:val="00ED01CC"/>
    <w:rsid w:val="00ED2122"/>
    <w:rsid w:val="00ED3767"/>
    <w:rsid w:val="00ED3B41"/>
    <w:rsid w:val="00ED494D"/>
    <w:rsid w:val="00ED4DF1"/>
    <w:rsid w:val="00ED4E6D"/>
    <w:rsid w:val="00ED4EBF"/>
    <w:rsid w:val="00ED62B4"/>
    <w:rsid w:val="00ED6D41"/>
    <w:rsid w:val="00ED7078"/>
    <w:rsid w:val="00ED7698"/>
    <w:rsid w:val="00EE00C6"/>
    <w:rsid w:val="00EE1121"/>
    <w:rsid w:val="00EE1CBF"/>
    <w:rsid w:val="00EE25AB"/>
    <w:rsid w:val="00EE2704"/>
    <w:rsid w:val="00EE2F26"/>
    <w:rsid w:val="00EE314E"/>
    <w:rsid w:val="00EE3DD4"/>
    <w:rsid w:val="00EE3E13"/>
    <w:rsid w:val="00EE4AD4"/>
    <w:rsid w:val="00EE4DAC"/>
    <w:rsid w:val="00EE4E1B"/>
    <w:rsid w:val="00EE4EDB"/>
    <w:rsid w:val="00EE5146"/>
    <w:rsid w:val="00EE5AF6"/>
    <w:rsid w:val="00EE6274"/>
    <w:rsid w:val="00EE6748"/>
    <w:rsid w:val="00EE69BB"/>
    <w:rsid w:val="00EE73B2"/>
    <w:rsid w:val="00EE7F0E"/>
    <w:rsid w:val="00EF00E0"/>
    <w:rsid w:val="00EF039D"/>
    <w:rsid w:val="00EF0867"/>
    <w:rsid w:val="00EF2BE9"/>
    <w:rsid w:val="00EF318B"/>
    <w:rsid w:val="00EF3DD7"/>
    <w:rsid w:val="00EF3FA7"/>
    <w:rsid w:val="00EF4AA0"/>
    <w:rsid w:val="00EF5CA7"/>
    <w:rsid w:val="00EF69DD"/>
    <w:rsid w:val="00EF6B91"/>
    <w:rsid w:val="00EF7854"/>
    <w:rsid w:val="00EF7D65"/>
    <w:rsid w:val="00EF7F1A"/>
    <w:rsid w:val="00F0003E"/>
    <w:rsid w:val="00F00AF2"/>
    <w:rsid w:val="00F01652"/>
    <w:rsid w:val="00F01698"/>
    <w:rsid w:val="00F01CA0"/>
    <w:rsid w:val="00F02CAA"/>
    <w:rsid w:val="00F02DF1"/>
    <w:rsid w:val="00F03111"/>
    <w:rsid w:val="00F04121"/>
    <w:rsid w:val="00F04344"/>
    <w:rsid w:val="00F04508"/>
    <w:rsid w:val="00F045AA"/>
    <w:rsid w:val="00F050E6"/>
    <w:rsid w:val="00F05DBB"/>
    <w:rsid w:val="00F063E8"/>
    <w:rsid w:val="00F06BE0"/>
    <w:rsid w:val="00F0730A"/>
    <w:rsid w:val="00F07BA7"/>
    <w:rsid w:val="00F10137"/>
    <w:rsid w:val="00F10348"/>
    <w:rsid w:val="00F10A12"/>
    <w:rsid w:val="00F10E4D"/>
    <w:rsid w:val="00F110A8"/>
    <w:rsid w:val="00F11AA6"/>
    <w:rsid w:val="00F12A22"/>
    <w:rsid w:val="00F12FA1"/>
    <w:rsid w:val="00F13265"/>
    <w:rsid w:val="00F1382E"/>
    <w:rsid w:val="00F141A6"/>
    <w:rsid w:val="00F1432E"/>
    <w:rsid w:val="00F144DC"/>
    <w:rsid w:val="00F14905"/>
    <w:rsid w:val="00F14A83"/>
    <w:rsid w:val="00F15BCD"/>
    <w:rsid w:val="00F16878"/>
    <w:rsid w:val="00F17172"/>
    <w:rsid w:val="00F176D3"/>
    <w:rsid w:val="00F2032C"/>
    <w:rsid w:val="00F21074"/>
    <w:rsid w:val="00F21349"/>
    <w:rsid w:val="00F213DA"/>
    <w:rsid w:val="00F215BC"/>
    <w:rsid w:val="00F220EB"/>
    <w:rsid w:val="00F2223C"/>
    <w:rsid w:val="00F23008"/>
    <w:rsid w:val="00F23AAD"/>
    <w:rsid w:val="00F2471D"/>
    <w:rsid w:val="00F24A01"/>
    <w:rsid w:val="00F258FF"/>
    <w:rsid w:val="00F266AB"/>
    <w:rsid w:val="00F26DD1"/>
    <w:rsid w:val="00F26EF2"/>
    <w:rsid w:val="00F27349"/>
    <w:rsid w:val="00F30196"/>
    <w:rsid w:val="00F3115E"/>
    <w:rsid w:val="00F3166A"/>
    <w:rsid w:val="00F32193"/>
    <w:rsid w:val="00F32D5A"/>
    <w:rsid w:val="00F32F93"/>
    <w:rsid w:val="00F337F0"/>
    <w:rsid w:val="00F3428A"/>
    <w:rsid w:val="00F349E9"/>
    <w:rsid w:val="00F35D3F"/>
    <w:rsid w:val="00F35E79"/>
    <w:rsid w:val="00F364D1"/>
    <w:rsid w:val="00F36753"/>
    <w:rsid w:val="00F36819"/>
    <w:rsid w:val="00F37066"/>
    <w:rsid w:val="00F372A8"/>
    <w:rsid w:val="00F37C25"/>
    <w:rsid w:val="00F37EF2"/>
    <w:rsid w:val="00F40331"/>
    <w:rsid w:val="00F40AEC"/>
    <w:rsid w:val="00F40D2A"/>
    <w:rsid w:val="00F4114C"/>
    <w:rsid w:val="00F42C1E"/>
    <w:rsid w:val="00F433DD"/>
    <w:rsid w:val="00F43431"/>
    <w:rsid w:val="00F436AA"/>
    <w:rsid w:val="00F438E0"/>
    <w:rsid w:val="00F43A89"/>
    <w:rsid w:val="00F43B39"/>
    <w:rsid w:val="00F43E0A"/>
    <w:rsid w:val="00F440AD"/>
    <w:rsid w:val="00F4422A"/>
    <w:rsid w:val="00F442D4"/>
    <w:rsid w:val="00F4474F"/>
    <w:rsid w:val="00F44813"/>
    <w:rsid w:val="00F44E1D"/>
    <w:rsid w:val="00F46E7F"/>
    <w:rsid w:val="00F47587"/>
    <w:rsid w:val="00F47600"/>
    <w:rsid w:val="00F476DF"/>
    <w:rsid w:val="00F5022A"/>
    <w:rsid w:val="00F50D4D"/>
    <w:rsid w:val="00F50F53"/>
    <w:rsid w:val="00F50F8F"/>
    <w:rsid w:val="00F5122D"/>
    <w:rsid w:val="00F51586"/>
    <w:rsid w:val="00F517FC"/>
    <w:rsid w:val="00F51CB7"/>
    <w:rsid w:val="00F523B0"/>
    <w:rsid w:val="00F52936"/>
    <w:rsid w:val="00F529BB"/>
    <w:rsid w:val="00F5321F"/>
    <w:rsid w:val="00F536BF"/>
    <w:rsid w:val="00F545F3"/>
    <w:rsid w:val="00F54AEA"/>
    <w:rsid w:val="00F54B4E"/>
    <w:rsid w:val="00F54BE8"/>
    <w:rsid w:val="00F5546D"/>
    <w:rsid w:val="00F55A55"/>
    <w:rsid w:val="00F55B12"/>
    <w:rsid w:val="00F55FC9"/>
    <w:rsid w:val="00F5689C"/>
    <w:rsid w:val="00F56AF2"/>
    <w:rsid w:val="00F56D81"/>
    <w:rsid w:val="00F57827"/>
    <w:rsid w:val="00F579A3"/>
    <w:rsid w:val="00F60421"/>
    <w:rsid w:val="00F604A9"/>
    <w:rsid w:val="00F609F9"/>
    <w:rsid w:val="00F60D5A"/>
    <w:rsid w:val="00F61857"/>
    <w:rsid w:val="00F61F2F"/>
    <w:rsid w:val="00F623C2"/>
    <w:rsid w:val="00F62C0D"/>
    <w:rsid w:val="00F63099"/>
    <w:rsid w:val="00F6372B"/>
    <w:rsid w:val="00F63ADA"/>
    <w:rsid w:val="00F64095"/>
    <w:rsid w:val="00F6472F"/>
    <w:rsid w:val="00F647C0"/>
    <w:rsid w:val="00F6587D"/>
    <w:rsid w:val="00F65ABE"/>
    <w:rsid w:val="00F65D77"/>
    <w:rsid w:val="00F65F8A"/>
    <w:rsid w:val="00F66A24"/>
    <w:rsid w:val="00F66B05"/>
    <w:rsid w:val="00F679CF"/>
    <w:rsid w:val="00F712A8"/>
    <w:rsid w:val="00F734F9"/>
    <w:rsid w:val="00F7476A"/>
    <w:rsid w:val="00F750B5"/>
    <w:rsid w:val="00F75606"/>
    <w:rsid w:val="00F7569B"/>
    <w:rsid w:val="00F75C2C"/>
    <w:rsid w:val="00F7659F"/>
    <w:rsid w:val="00F7699D"/>
    <w:rsid w:val="00F776B4"/>
    <w:rsid w:val="00F77DCC"/>
    <w:rsid w:val="00F80890"/>
    <w:rsid w:val="00F810F9"/>
    <w:rsid w:val="00F818D5"/>
    <w:rsid w:val="00F819BF"/>
    <w:rsid w:val="00F81A22"/>
    <w:rsid w:val="00F81ED5"/>
    <w:rsid w:val="00F82425"/>
    <w:rsid w:val="00F828C9"/>
    <w:rsid w:val="00F829B7"/>
    <w:rsid w:val="00F82A4F"/>
    <w:rsid w:val="00F82AF7"/>
    <w:rsid w:val="00F82B3D"/>
    <w:rsid w:val="00F82CB0"/>
    <w:rsid w:val="00F82CCA"/>
    <w:rsid w:val="00F83C80"/>
    <w:rsid w:val="00F849D8"/>
    <w:rsid w:val="00F84DCE"/>
    <w:rsid w:val="00F855F0"/>
    <w:rsid w:val="00F85781"/>
    <w:rsid w:val="00F864C5"/>
    <w:rsid w:val="00F86C6A"/>
    <w:rsid w:val="00F86D1A"/>
    <w:rsid w:val="00F871F8"/>
    <w:rsid w:val="00F87A5A"/>
    <w:rsid w:val="00F908EF"/>
    <w:rsid w:val="00F91271"/>
    <w:rsid w:val="00F9150C"/>
    <w:rsid w:val="00F91DBD"/>
    <w:rsid w:val="00F922B8"/>
    <w:rsid w:val="00F92DA7"/>
    <w:rsid w:val="00F9593C"/>
    <w:rsid w:val="00F95AF2"/>
    <w:rsid w:val="00F96342"/>
    <w:rsid w:val="00F96DD8"/>
    <w:rsid w:val="00F96EF8"/>
    <w:rsid w:val="00F979E9"/>
    <w:rsid w:val="00FA0BD5"/>
    <w:rsid w:val="00FA0DE3"/>
    <w:rsid w:val="00FA0F5A"/>
    <w:rsid w:val="00FA17E1"/>
    <w:rsid w:val="00FA1D36"/>
    <w:rsid w:val="00FA2C06"/>
    <w:rsid w:val="00FA3113"/>
    <w:rsid w:val="00FA3145"/>
    <w:rsid w:val="00FA3998"/>
    <w:rsid w:val="00FA3B7F"/>
    <w:rsid w:val="00FA40F3"/>
    <w:rsid w:val="00FA4EF2"/>
    <w:rsid w:val="00FA55A1"/>
    <w:rsid w:val="00FA5B27"/>
    <w:rsid w:val="00FA5CCF"/>
    <w:rsid w:val="00FA6166"/>
    <w:rsid w:val="00FA6DBD"/>
    <w:rsid w:val="00FA731C"/>
    <w:rsid w:val="00FA731D"/>
    <w:rsid w:val="00FA7346"/>
    <w:rsid w:val="00FA751F"/>
    <w:rsid w:val="00FA79E6"/>
    <w:rsid w:val="00FB08E9"/>
    <w:rsid w:val="00FB0CA4"/>
    <w:rsid w:val="00FB12A7"/>
    <w:rsid w:val="00FB15E6"/>
    <w:rsid w:val="00FB16EA"/>
    <w:rsid w:val="00FB1A97"/>
    <w:rsid w:val="00FB2725"/>
    <w:rsid w:val="00FB2785"/>
    <w:rsid w:val="00FB32DB"/>
    <w:rsid w:val="00FB3A20"/>
    <w:rsid w:val="00FB3C4E"/>
    <w:rsid w:val="00FB3DF2"/>
    <w:rsid w:val="00FB3F29"/>
    <w:rsid w:val="00FB45FB"/>
    <w:rsid w:val="00FB4A15"/>
    <w:rsid w:val="00FB4BFF"/>
    <w:rsid w:val="00FB57CF"/>
    <w:rsid w:val="00FB5906"/>
    <w:rsid w:val="00FB5B08"/>
    <w:rsid w:val="00FB6255"/>
    <w:rsid w:val="00FB636A"/>
    <w:rsid w:val="00FB69EC"/>
    <w:rsid w:val="00FB78D5"/>
    <w:rsid w:val="00FB7B46"/>
    <w:rsid w:val="00FC08B7"/>
    <w:rsid w:val="00FC0F81"/>
    <w:rsid w:val="00FC1157"/>
    <w:rsid w:val="00FC1F22"/>
    <w:rsid w:val="00FC28E0"/>
    <w:rsid w:val="00FC2A85"/>
    <w:rsid w:val="00FC3C39"/>
    <w:rsid w:val="00FC43F8"/>
    <w:rsid w:val="00FC4574"/>
    <w:rsid w:val="00FC4FE4"/>
    <w:rsid w:val="00FC537B"/>
    <w:rsid w:val="00FC588F"/>
    <w:rsid w:val="00FC58EB"/>
    <w:rsid w:val="00FC590B"/>
    <w:rsid w:val="00FC5BFB"/>
    <w:rsid w:val="00FC5D7B"/>
    <w:rsid w:val="00FC5D93"/>
    <w:rsid w:val="00FC6634"/>
    <w:rsid w:val="00FC7186"/>
    <w:rsid w:val="00FC741A"/>
    <w:rsid w:val="00FD121E"/>
    <w:rsid w:val="00FD14A7"/>
    <w:rsid w:val="00FD14F1"/>
    <w:rsid w:val="00FD3197"/>
    <w:rsid w:val="00FD33A7"/>
    <w:rsid w:val="00FD45CF"/>
    <w:rsid w:val="00FD49D2"/>
    <w:rsid w:val="00FD4F04"/>
    <w:rsid w:val="00FD516B"/>
    <w:rsid w:val="00FD5187"/>
    <w:rsid w:val="00FD59A9"/>
    <w:rsid w:val="00FD5EEE"/>
    <w:rsid w:val="00FD6634"/>
    <w:rsid w:val="00FD6DCE"/>
    <w:rsid w:val="00FD777F"/>
    <w:rsid w:val="00FD78FA"/>
    <w:rsid w:val="00FD7FB3"/>
    <w:rsid w:val="00FE0667"/>
    <w:rsid w:val="00FE0DD7"/>
    <w:rsid w:val="00FE14DE"/>
    <w:rsid w:val="00FE1DA0"/>
    <w:rsid w:val="00FE21F0"/>
    <w:rsid w:val="00FE27D8"/>
    <w:rsid w:val="00FE284F"/>
    <w:rsid w:val="00FE2A9F"/>
    <w:rsid w:val="00FE2B62"/>
    <w:rsid w:val="00FE2CE8"/>
    <w:rsid w:val="00FE2E10"/>
    <w:rsid w:val="00FE344C"/>
    <w:rsid w:val="00FE3628"/>
    <w:rsid w:val="00FE3C1D"/>
    <w:rsid w:val="00FE3DA3"/>
    <w:rsid w:val="00FE413C"/>
    <w:rsid w:val="00FE4708"/>
    <w:rsid w:val="00FE474C"/>
    <w:rsid w:val="00FE49F5"/>
    <w:rsid w:val="00FE4F4E"/>
    <w:rsid w:val="00FE54EC"/>
    <w:rsid w:val="00FE5A24"/>
    <w:rsid w:val="00FE5AA1"/>
    <w:rsid w:val="00FE5F37"/>
    <w:rsid w:val="00FE6429"/>
    <w:rsid w:val="00FE6646"/>
    <w:rsid w:val="00FE6832"/>
    <w:rsid w:val="00FE6AC2"/>
    <w:rsid w:val="00FE703C"/>
    <w:rsid w:val="00FE76D1"/>
    <w:rsid w:val="00FF005E"/>
    <w:rsid w:val="00FF0157"/>
    <w:rsid w:val="00FF056E"/>
    <w:rsid w:val="00FF1946"/>
    <w:rsid w:val="00FF1D22"/>
    <w:rsid w:val="00FF235F"/>
    <w:rsid w:val="00FF237F"/>
    <w:rsid w:val="00FF28FA"/>
    <w:rsid w:val="00FF31F1"/>
    <w:rsid w:val="00FF382D"/>
    <w:rsid w:val="00FF3992"/>
    <w:rsid w:val="00FF40C1"/>
    <w:rsid w:val="00FF496E"/>
    <w:rsid w:val="00FF5312"/>
    <w:rsid w:val="00FF5F1F"/>
    <w:rsid w:val="00FF6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D06DC0C9-9B3E-4774-AB7B-8170CB5A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F2B"/>
    <w:rPr>
      <w:sz w:val="24"/>
      <w:szCs w:val="24"/>
    </w:rPr>
  </w:style>
  <w:style w:type="paragraph" w:styleId="Balk1">
    <w:name w:val="heading 1"/>
    <w:basedOn w:val="Normal"/>
    <w:next w:val="Normal"/>
    <w:link w:val="Balk1Char"/>
    <w:qFormat/>
    <w:rsid w:val="004E12F1"/>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semiHidden/>
    <w:unhideWhenUsed/>
    <w:qFormat/>
    <w:rsid w:val="004E12F1"/>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link w:val="Balk3Char"/>
    <w:semiHidden/>
    <w:unhideWhenUsed/>
    <w:qFormat/>
    <w:rsid w:val="004E12F1"/>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semiHidden/>
    <w:unhideWhenUsed/>
    <w:qFormat/>
    <w:rsid w:val="004E12F1"/>
    <w:pPr>
      <w:keepNext/>
      <w:spacing w:before="240" w:after="60"/>
      <w:outlineLvl w:val="3"/>
    </w:pPr>
    <w:rPr>
      <w:rFonts w:asciiTheme="minorHAnsi" w:eastAsiaTheme="minorEastAsia" w:hAnsiTheme="minorHAnsi" w:cstheme="minorBidi"/>
      <w:b/>
      <w:bCs/>
      <w:sz w:val="28"/>
      <w:szCs w:val="28"/>
    </w:rPr>
  </w:style>
  <w:style w:type="paragraph" w:styleId="Balk7">
    <w:name w:val="heading 7"/>
    <w:basedOn w:val="Normal"/>
    <w:next w:val="Normal"/>
    <w:link w:val="Balk7Char"/>
    <w:unhideWhenUsed/>
    <w:qFormat/>
    <w:rsid w:val="004E12F1"/>
    <w:pPr>
      <w:spacing w:before="240" w:after="60"/>
      <w:outlineLvl w:val="6"/>
    </w:pPr>
    <w:rPr>
      <w:rFonts w:asciiTheme="minorHAnsi" w:eastAsiaTheme="minorEastAsia" w:hAnsiTheme="minorHAnsi" w:cstheme="minorBidi"/>
    </w:rPr>
  </w:style>
  <w:style w:type="paragraph" w:styleId="Balk9">
    <w:name w:val="heading 9"/>
    <w:basedOn w:val="Normal"/>
    <w:next w:val="Normal"/>
    <w:link w:val="Balk9Char"/>
    <w:semiHidden/>
    <w:unhideWhenUsed/>
    <w:qFormat/>
    <w:rsid w:val="00140B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12F1"/>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semiHidden/>
    <w:rsid w:val="002931E4"/>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semiHidden/>
    <w:rsid w:val="002931E4"/>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semiHidden/>
    <w:rsid w:val="002931E4"/>
    <w:rPr>
      <w:rFonts w:asciiTheme="minorHAnsi" w:eastAsiaTheme="minorEastAsia" w:hAnsiTheme="minorHAnsi" w:cstheme="minorBidi"/>
      <w:b/>
      <w:bCs/>
      <w:sz w:val="28"/>
      <w:szCs w:val="28"/>
    </w:rPr>
  </w:style>
  <w:style w:type="character" w:customStyle="1" w:styleId="Balk7Char">
    <w:name w:val="Başlık 7 Char"/>
    <w:basedOn w:val="VarsaylanParagrafYazTipi"/>
    <w:link w:val="Balk7"/>
    <w:rsid w:val="002931E4"/>
    <w:rPr>
      <w:rFonts w:asciiTheme="minorHAnsi" w:eastAsiaTheme="minorEastAsia" w:hAnsiTheme="minorHAnsi" w:cstheme="minorBidi"/>
      <w:sz w:val="24"/>
      <w:szCs w:val="24"/>
    </w:rPr>
  </w:style>
  <w:style w:type="character" w:styleId="Gl">
    <w:name w:val="Strong"/>
    <w:basedOn w:val="VarsaylanParagrafYazTipi"/>
    <w:uiPriority w:val="22"/>
    <w:qFormat/>
    <w:rsid w:val="004E12F1"/>
    <w:rPr>
      <w:b/>
      <w:bCs/>
    </w:rPr>
  </w:style>
  <w:style w:type="character" w:styleId="Vurgu">
    <w:name w:val="Emphasis"/>
    <w:basedOn w:val="VarsaylanParagrafYazTipi"/>
    <w:uiPriority w:val="20"/>
    <w:qFormat/>
    <w:rsid w:val="004E12F1"/>
    <w:rPr>
      <w:i/>
      <w:iCs/>
    </w:rPr>
  </w:style>
  <w:style w:type="paragraph" w:styleId="ListeParagraf">
    <w:name w:val="List Paragraph"/>
    <w:basedOn w:val="Normal"/>
    <w:uiPriority w:val="34"/>
    <w:qFormat/>
    <w:rsid w:val="004E12F1"/>
    <w:pPr>
      <w:ind w:left="708"/>
    </w:pPr>
  </w:style>
  <w:style w:type="paragraph" w:styleId="stbilgi">
    <w:name w:val="header"/>
    <w:basedOn w:val="Normal"/>
    <w:link w:val="stbilgiChar"/>
    <w:uiPriority w:val="99"/>
    <w:unhideWhenUsed/>
    <w:rsid w:val="008174FD"/>
    <w:pPr>
      <w:tabs>
        <w:tab w:val="center" w:pos="4536"/>
        <w:tab w:val="right" w:pos="9072"/>
      </w:tabs>
    </w:pPr>
  </w:style>
  <w:style w:type="character" w:customStyle="1" w:styleId="stbilgiChar">
    <w:name w:val="Üstbilgi Char"/>
    <w:basedOn w:val="VarsaylanParagrafYazTipi"/>
    <w:link w:val="stbilgi"/>
    <w:uiPriority w:val="99"/>
    <w:rsid w:val="008174FD"/>
    <w:rPr>
      <w:sz w:val="24"/>
      <w:szCs w:val="24"/>
    </w:rPr>
  </w:style>
  <w:style w:type="paragraph" w:styleId="Altbilgi">
    <w:name w:val="footer"/>
    <w:basedOn w:val="Normal"/>
    <w:link w:val="AltbilgiChar"/>
    <w:uiPriority w:val="99"/>
    <w:unhideWhenUsed/>
    <w:rsid w:val="008174FD"/>
    <w:pPr>
      <w:tabs>
        <w:tab w:val="center" w:pos="4536"/>
        <w:tab w:val="right" w:pos="9072"/>
      </w:tabs>
    </w:pPr>
  </w:style>
  <w:style w:type="character" w:customStyle="1" w:styleId="AltbilgiChar">
    <w:name w:val="Altbilgi Char"/>
    <w:basedOn w:val="VarsaylanParagrafYazTipi"/>
    <w:link w:val="Altbilgi"/>
    <w:uiPriority w:val="99"/>
    <w:rsid w:val="008174FD"/>
    <w:rPr>
      <w:sz w:val="24"/>
      <w:szCs w:val="24"/>
    </w:rPr>
  </w:style>
  <w:style w:type="paragraph" w:styleId="BalonMetni">
    <w:name w:val="Balloon Text"/>
    <w:basedOn w:val="Normal"/>
    <w:link w:val="BalonMetniChar"/>
    <w:uiPriority w:val="99"/>
    <w:semiHidden/>
    <w:unhideWhenUsed/>
    <w:rsid w:val="008174FD"/>
    <w:rPr>
      <w:rFonts w:ascii="Tahoma" w:hAnsi="Tahoma" w:cs="Tahoma"/>
      <w:sz w:val="16"/>
      <w:szCs w:val="16"/>
    </w:rPr>
  </w:style>
  <w:style w:type="character" w:customStyle="1" w:styleId="BalonMetniChar">
    <w:name w:val="Balon Metni Char"/>
    <w:basedOn w:val="VarsaylanParagrafYazTipi"/>
    <w:link w:val="BalonMetni"/>
    <w:uiPriority w:val="99"/>
    <w:semiHidden/>
    <w:rsid w:val="008174FD"/>
    <w:rPr>
      <w:rFonts w:ascii="Tahoma" w:hAnsi="Tahoma" w:cs="Tahoma"/>
      <w:sz w:val="16"/>
      <w:szCs w:val="16"/>
    </w:rPr>
  </w:style>
  <w:style w:type="character" w:styleId="Kpr">
    <w:name w:val="Hyperlink"/>
    <w:basedOn w:val="VarsaylanParagrafYazTipi"/>
    <w:rsid w:val="008174FD"/>
    <w:rPr>
      <w:color w:val="0000FF"/>
      <w:u w:val="single"/>
    </w:rPr>
  </w:style>
  <w:style w:type="paragraph" w:styleId="KonuBal">
    <w:name w:val="Title"/>
    <w:basedOn w:val="Normal"/>
    <w:link w:val="KonuBalChar"/>
    <w:qFormat/>
    <w:rsid w:val="008174FD"/>
    <w:pPr>
      <w:tabs>
        <w:tab w:val="center" w:pos="4962"/>
      </w:tabs>
      <w:jc w:val="center"/>
    </w:pPr>
    <w:rPr>
      <w:rFonts w:ascii="Arial" w:hAnsi="Arial"/>
      <w:szCs w:val="20"/>
    </w:rPr>
  </w:style>
  <w:style w:type="character" w:customStyle="1" w:styleId="KonuBalChar">
    <w:name w:val="Konu Başlığı Char"/>
    <w:basedOn w:val="VarsaylanParagrafYazTipi"/>
    <w:link w:val="KonuBal"/>
    <w:rsid w:val="008174FD"/>
    <w:rPr>
      <w:rFonts w:ascii="Arial" w:hAnsi="Arial"/>
      <w:sz w:val="24"/>
    </w:rPr>
  </w:style>
  <w:style w:type="table" w:styleId="TabloKlavuzu">
    <w:name w:val="Table Grid"/>
    <w:basedOn w:val="NormalTablo"/>
    <w:rsid w:val="00BD33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NormalYaz">
    <w:name w:val="3-Normal Yazı"/>
    <w:rsid w:val="00AD5D4D"/>
    <w:pPr>
      <w:tabs>
        <w:tab w:val="left" w:pos="566"/>
      </w:tabs>
      <w:jc w:val="both"/>
    </w:pPr>
    <w:rPr>
      <w:sz w:val="19"/>
      <w:lang w:eastAsia="en-US"/>
    </w:rPr>
  </w:style>
  <w:style w:type="paragraph" w:styleId="GvdeMetni">
    <w:name w:val="Body Text"/>
    <w:basedOn w:val="Normal"/>
    <w:link w:val="GvdeMetniChar"/>
    <w:rsid w:val="00962F32"/>
    <w:pPr>
      <w:jc w:val="both"/>
    </w:pPr>
    <w:rPr>
      <w:szCs w:val="20"/>
    </w:rPr>
  </w:style>
  <w:style w:type="character" w:customStyle="1" w:styleId="GvdeMetniChar">
    <w:name w:val="Gövde Metni Char"/>
    <w:basedOn w:val="VarsaylanParagrafYazTipi"/>
    <w:link w:val="GvdeMetni"/>
    <w:rsid w:val="00962F32"/>
    <w:rPr>
      <w:sz w:val="24"/>
    </w:rPr>
  </w:style>
  <w:style w:type="character" w:customStyle="1" w:styleId="Balk9Char">
    <w:name w:val="Başlık 9 Char"/>
    <w:basedOn w:val="VarsaylanParagrafYazTipi"/>
    <w:link w:val="Balk9"/>
    <w:semiHidden/>
    <w:rsid w:val="00140B40"/>
    <w:rPr>
      <w:rFonts w:asciiTheme="majorHAnsi" w:eastAsiaTheme="majorEastAsia" w:hAnsiTheme="majorHAnsi" w:cstheme="majorBidi"/>
      <w:i/>
      <w:iCs/>
      <w:color w:val="404040" w:themeColor="text1" w:themeTint="BF"/>
    </w:rPr>
  </w:style>
  <w:style w:type="paragraph" w:styleId="GvdeMetniGirintisi">
    <w:name w:val="Body Text Indent"/>
    <w:basedOn w:val="Normal"/>
    <w:link w:val="GvdeMetniGirintisiChar"/>
    <w:uiPriority w:val="99"/>
    <w:semiHidden/>
    <w:unhideWhenUsed/>
    <w:rsid w:val="00131AA7"/>
    <w:pPr>
      <w:spacing w:after="120"/>
      <w:ind w:left="283"/>
    </w:pPr>
  </w:style>
  <w:style w:type="character" w:customStyle="1" w:styleId="GvdeMetniGirintisiChar">
    <w:name w:val="Gövde Metni Girintisi Char"/>
    <w:basedOn w:val="VarsaylanParagrafYazTipi"/>
    <w:link w:val="GvdeMetniGirintisi"/>
    <w:uiPriority w:val="99"/>
    <w:semiHidden/>
    <w:rsid w:val="00131AA7"/>
    <w:rPr>
      <w:sz w:val="24"/>
      <w:szCs w:val="24"/>
    </w:rPr>
  </w:style>
  <w:style w:type="paragraph" w:styleId="NormalWeb">
    <w:name w:val="Normal (Web)"/>
    <w:basedOn w:val="Normal"/>
    <w:uiPriority w:val="99"/>
    <w:unhideWhenUsed/>
    <w:rsid w:val="007E76BD"/>
    <w:pPr>
      <w:spacing w:before="100" w:beforeAutospacing="1" w:after="100" w:afterAutospacing="1"/>
    </w:pPr>
  </w:style>
  <w:style w:type="character" w:customStyle="1" w:styleId="cbktextbox">
    <w:name w:val="cbktextbox"/>
    <w:basedOn w:val="VarsaylanParagrafYazTipi"/>
    <w:rsid w:val="00895C2E"/>
  </w:style>
  <w:style w:type="paragraph" w:styleId="AralkYok">
    <w:name w:val="No Spacing"/>
    <w:uiPriority w:val="1"/>
    <w:qFormat/>
    <w:rsid w:val="0023681D"/>
    <w:pPr>
      <w:jc w:val="center"/>
    </w:pPr>
    <w:rPr>
      <w:rFonts w:ascii="Calibri" w:hAnsi="Calibri"/>
      <w:sz w:val="22"/>
      <w:szCs w:val="22"/>
    </w:rPr>
  </w:style>
  <w:style w:type="paragraph" w:styleId="ListeMaddemi">
    <w:name w:val="List Bullet"/>
    <w:basedOn w:val="Normal"/>
    <w:uiPriority w:val="99"/>
    <w:unhideWhenUsed/>
    <w:rsid w:val="00812014"/>
    <w:pPr>
      <w:numPr>
        <w:numId w:val="2"/>
      </w:numPr>
      <w:contextualSpacing/>
    </w:pPr>
  </w:style>
  <w:style w:type="character" w:customStyle="1" w:styleId="allowtextselection">
    <w:name w:val="allowtextselection"/>
    <w:basedOn w:val="VarsaylanParagrafYazTipi"/>
    <w:rsid w:val="009D3C04"/>
  </w:style>
  <w:style w:type="paragraph" w:customStyle="1" w:styleId="xmsonormal">
    <w:name w:val="x_msonormal"/>
    <w:basedOn w:val="Normal"/>
    <w:rsid w:val="007B1B81"/>
    <w:pPr>
      <w:spacing w:before="100" w:beforeAutospacing="1" w:after="100" w:afterAutospacing="1"/>
    </w:pPr>
  </w:style>
  <w:style w:type="character" w:customStyle="1" w:styleId="AltyazChar">
    <w:name w:val="Altyazı Char"/>
    <w:basedOn w:val="VarsaylanParagrafYazTipi"/>
    <w:link w:val="Altyaz"/>
    <w:locked/>
    <w:rsid w:val="00917B43"/>
    <w:rPr>
      <w:b/>
      <w:sz w:val="28"/>
      <w:lang w:eastAsia="en-US"/>
    </w:rPr>
  </w:style>
  <w:style w:type="paragraph" w:styleId="Altyaz">
    <w:name w:val="Subtitle"/>
    <w:basedOn w:val="Normal"/>
    <w:link w:val="AltyazChar"/>
    <w:qFormat/>
    <w:rsid w:val="00917B43"/>
    <w:pPr>
      <w:spacing w:before="100" w:beforeAutospacing="1" w:after="100" w:afterAutospacing="1"/>
    </w:pPr>
    <w:rPr>
      <w:b/>
      <w:sz w:val="28"/>
      <w:szCs w:val="20"/>
      <w:lang w:eastAsia="en-US"/>
    </w:rPr>
  </w:style>
  <w:style w:type="character" w:customStyle="1" w:styleId="AltKonuBalChar1">
    <w:name w:val="Alt Konu Başlığı Char1"/>
    <w:basedOn w:val="VarsaylanParagrafYazTipi"/>
    <w:rsid w:val="00917B43"/>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VarsaylanParagrafYazTipi"/>
    <w:rsid w:val="00917B43"/>
  </w:style>
  <w:style w:type="paragraph" w:customStyle="1" w:styleId="nor5">
    <w:name w:val="nor5"/>
    <w:basedOn w:val="Normal"/>
    <w:rsid w:val="00CB53E1"/>
    <w:pPr>
      <w:spacing w:before="100" w:beforeAutospacing="1" w:after="100" w:afterAutospacing="1"/>
    </w:pPr>
  </w:style>
  <w:style w:type="paragraph" w:customStyle="1" w:styleId="Default">
    <w:name w:val="Default"/>
    <w:rsid w:val="00F1490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2887">
      <w:bodyDiv w:val="1"/>
      <w:marLeft w:val="0"/>
      <w:marRight w:val="0"/>
      <w:marTop w:val="0"/>
      <w:marBottom w:val="0"/>
      <w:divBdr>
        <w:top w:val="none" w:sz="0" w:space="0" w:color="auto"/>
        <w:left w:val="none" w:sz="0" w:space="0" w:color="auto"/>
        <w:bottom w:val="none" w:sz="0" w:space="0" w:color="auto"/>
        <w:right w:val="none" w:sz="0" w:space="0" w:color="auto"/>
      </w:divBdr>
    </w:div>
    <w:div w:id="86853858">
      <w:bodyDiv w:val="1"/>
      <w:marLeft w:val="0"/>
      <w:marRight w:val="0"/>
      <w:marTop w:val="0"/>
      <w:marBottom w:val="0"/>
      <w:divBdr>
        <w:top w:val="none" w:sz="0" w:space="0" w:color="auto"/>
        <w:left w:val="none" w:sz="0" w:space="0" w:color="auto"/>
        <w:bottom w:val="none" w:sz="0" w:space="0" w:color="auto"/>
        <w:right w:val="none" w:sz="0" w:space="0" w:color="auto"/>
      </w:divBdr>
    </w:div>
    <w:div w:id="130028347">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46871078">
      <w:bodyDiv w:val="1"/>
      <w:marLeft w:val="0"/>
      <w:marRight w:val="0"/>
      <w:marTop w:val="0"/>
      <w:marBottom w:val="0"/>
      <w:divBdr>
        <w:top w:val="none" w:sz="0" w:space="0" w:color="auto"/>
        <w:left w:val="none" w:sz="0" w:space="0" w:color="auto"/>
        <w:bottom w:val="none" w:sz="0" w:space="0" w:color="auto"/>
        <w:right w:val="none" w:sz="0" w:space="0" w:color="auto"/>
      </w:divBdr>
    </w:div>
    <w:div w:id="171335988">
      <w:bodyDiv w:val="1"/>
      <w:marLeft w:val="0"/>
      <w:marRight w:val="0"/>
      <w:marTop w:val="0"/>
      <w:marBottom w:val="0"/>
      <w:divBdr>
        <w:top w:val="none" w:sz="0" w:space="0" w:color="auto"/>
        <w:left w:val="none" w:sz="0" w:space="0" w:color="auto"/>
        <w:bottom w:val="none" w:sz="0" w:space="0" w:color="auto"/>
        <w:right w:val="none" w:sz="0" w:space="0" w:color="auto"/>
      </w:divBdr>
    </w:div>
    <w:div w:id="185145209">
      <w:bodyDiv w:val="1"/>
      <w:marLeft w:val="0"/>
      <w:marRight w:val="0"/>
      <w:marTop w:val="0"/>
      <w:marBottom w:val="0"/>
      <w:divBdr>
        <w:top w:val="none" w:sz="0" w:space="0" w:color="auto"/>
        <w:left w:val="none" w:sz="0" w:space="0" w:color="auto"/>
        <w:bottom w:val="none" w:sz="0" w:space="0" w:color="auto"/>
        <w:right w:val="none" w:sz="0" w:space="0" w:color="auto"/>
      </w:divBdr>
    </w:div>
    <w:div w:id="189534963">
      <w:bodyDiv w:val="1"/>
      <w:marLeft w:val="0"/>
      <w:marRight w:val="0"/>
      <w:marTop w:val="0"/>
      <w:marBottom w:val="0"/>
      <w:divBdr>
        <w:top w:val="none" w:sz="0" w:space="0" w:color="auto"/>
        <w:left w:val="none" w:sz="0" w:space="0" w:color="auto"/>
        <w:bottom w:val="none" w:sz="0" w:space="0" w:color="auto"/>
        <w:right w:val="none" w:sz="0" w:space="0" w:color="auto"/>
      </w:divBdr>
    </w:div>
    <w:div w:id="214506466">
      <w:bodyDiv w:val="1"/>
      <w:marLeft w:val="0"/>
      <w:marRight w:val="0"/>
      <w:marTop w:val="0"/>
      <w:marBottom w:val="0"/>
      <w:divBdr>
        <w:top w:val="none" w:sz="0" w:space="0" w:color="auto"/>
        <w:left w:val="none" w:sz="0" w:space="0" w:color="auto"/>
        <w:bottom w:val="none" w:sz="0" w:space="0" w:color="auto"/>
        <w:right w:val="none" w:sz="0" w:space="0" w:color="auto"/>
      </w:divBdr>
    </w:div>
    <w:div w:id="248736623">
      <w:bodyDiv w:val="1"/>
      <w:marLeft w:val="0"/>
      <w:marRight w:val="0"/>
      <w:marTop w:val="0"/>
      <w:marBottom w:val="0"/>
      <w:divBdr>
        <w:top w:val="none" w:sz="0" w:space="0" w:color="auto"/>
        <w:left w:val="none" w:sz="0" w:space="0" w:color="auto"/>
        <w:bottom w:val="none" w:sz="0" w:space="0" w:color="auto"/>
        <w:right w:val="none" w:sz="0" w:space="0" w:color="auto"/>
      </w:divBdr>
    </w:div>
    <w:div w:id="283735541">
      <w:bodyDiv w:val="1"/>
      <w:marLeft w:val="0"/>
      <w:marRight w:val="0"/>
      <w:marTop w:val="0"/>
      <w:marBottom w:val="0"/>
      <w:divBdr>
        <w:top w:val="none" w:sz="0" w:space="0" w:color="auto"/>
        <w:left w:val="none" w:sz="0" w:space="0" w:color="auto"/>
        <w:bottom w:val="none" w:sz="0" w:space="0" w:color="auto"/>
        <w:right w:val="none" w:sz="0" w:space="0" w:color="auto"/>
      </w:divBdr>
    </w:div>
    <w:div w:id="300429000">
      <w:bodyDiv w:val="1"/>
      <w:marLeft w:val="0"/>
      <w:marRight w:val="0"/>
      <w:marTop w:val="0"/>
      <w:marBottom w:val="0"/>
      <w:divBdr>
        <w:top w:val="none" w:sz="0" w:space="0" w:color="auto"/>
        <w:left w:val="none" w:sz="0" w:space="0" w:color="auto"/>
        <w:bottom w:val="none" w:sz="0" w:space="0" w:color="auto"/>
        <w:right w:val="none" w:sz="0" w:space="0" w:color="auto"/>
      </w:divBdr>
    </w:div>
    <w:div w:id="320693876">
      <w:bodyDiv w:val="1"/>
      <w:marLeft w:val="0"/>
      <w:marRight w:val="0"/>
      <w:marTop w:val="0"/>
      <w:marBottom w:val="0"/>
      <w:divBdr>
        <w:top w:val="none" w:sz="0" w:space="0" w:color="auto"/>
        <w:left w:val="none" w:sz="0" w:space="0" w:color="auto"/>
        <w:bottom w:val="none" w:sz="0" w:space="0" w:color="auto"/>
        <w:right w:val="none" w:sz="0" w:space="0" w:color="auto"/>
      </w:divBdr>
    </w:div>
    <w:div w:id="369771335">
      <w:bodyDiv w:val="1"/>
      <w:marLeft w:val="0"/>
      <w:marRight w:val="0"/>
      <w:marTop w:val="0"/>
      <w:marBottom w:val="0"/>
      <w:divBdr>
        <w:top w:val="none" w:sz="0" w:space="0" w:color="auto"/>
        <w:left w:val="none" w:sz="0" w:space="0" w:color="auto"/>
        <w:bottom w:val="none" w:sz="0" w:space="0" w:color="auto"/>
        <w:right w:val="none" w:sz="0" w:space="0" w:color="auto"/>
      </w:divBdr>
    </w:div>
    <w:div w:id="371153762">
      <w:bodyDiv w:val="1"/>
      <w:marLeft w:val="0"/>
      <w:marRight w:val="0"/>
      <w:marTop w:val="0"/>
      <w:marBottom w:val="0"/>
      <w:divBdr>
        <w:top w:val="none" w:sz="0" w:space="0" w:color="auto"/>
        <w:left w:val="none" w:sz="0" w:space="0" w:color="auto"/>
        <w:bottom w:val="none" w:sz="0" w:space="0" w:color="auto"/>
        <w:right w:val="none" w:sz="0" w:space="0" w:color="auto"/>
      </w:divBdr>
    </w:div>
    <w:div w:id="441608424">
      <w:bodyDiv w:val="1"/>
      <w:marLeft w:val="0"/>
      <w:marRight w:val="0"/>
      <w:marTop w:val="0"/>
      <w:marBottom w:val="0"/>
      <w:divBdr>
        <w:top w:val="none" w:sz="0" w:space="0" w:color="auto"/>
        <w:left w:val="none" w:sz="0" w:space="0" w:color="auto"/>
        <w:bottom w:val="none" w:sz="0" w:space="0" w:color="auto"/>
        <w:right w:val="none" w:sz="0" w:space="0" w:color="auto"/>
      </w:divBdr>
    </w:div>
    <w:div w:id="518471147">
      <w:bodyDiv w:val="1"/>
      <w:marLeft w:val="0"/>
      <w:marRight w:val="0"/>
      <w:marTop w:val="0"/>
      <w:marBottom w:val="0"/>
      <w:divBdr>
        <w:top w:val="none" w:sz="0" w:space="0" w:color="auto"/>
        <w:left w:val="none" w:sz="0" w:space="0" w:color="auto"/>
        <w:bottom w:val="none" w:sz="0" w:space="0" w:color="auto"/>
        <w:right w:val="none" w:sz="0" w:space="0" w:color="auto"/>
      </w:divBdr>
      <w:divsChild>
        <w:div w:id="1353416570">
          <w:marLeft w:val="0"/>
          <w:marRight w:val="0"/>
          <w:marTop w:val="0"/>
          <w:marBottom w:val="0"/>
          <w:divBdr>
            <w:top w:val="none" w:sz="0" w:space="0" w:color="auto"/>
            <w:left w:val="none" w:sz="0" w:space="0" w:color="auto"/>
            <w:bottom w:val="none" w:sz="0" w:space="0" w:color="auto"/>
            <w:right w:val="none" w:sz="0" w:space="0" w:color="auto"/>
          </w:divBdr>
          <w:divsChild>
            <w:div w:id="1765951799">
              <w:marLeft w:val="0"/>
              <w:marRight w:val="0"/>
              <w:marTop w:val="0"/>
              <w:marBottom w:val="0"/>
              <w:divBdr>
                <w:top w:val="none" w:sz="0" w:space="0" w:color="auto"/>
                <w:left w:val="none" w:sz="0" w:space="0" w:color="auto"/>
                <w:bottom w:val="none" w:sz="0" w:space="0" w:color="auto"/>
                <w:right w:val="none" w:sz="0" w:space="0" w:color="auto"/>
              </w:divBdr>
              <w:divsChild>
                <w:div w:id="640693067">
                  <w:marLeft w:val="0"/>
                  <w:marRight w:val="0"/>
                  <w:marTop w:val="0"/>
                  <w:marBottom w:val="0"/>
                  <w:divBdr>
                    <w:top w:val="none" w:sz="0" w:space="0" w:color="auto"/>
                    <w:left w:val="none" w:sz="0" w:space="0" w:color="auto"/>
                    <w:bottom w:val="none" w:sz="0" w:space="0" w:color="auto"/>
                    <w:right w:val="none" w:sz="0" w:space="0" w:color="auto"/>
                  </w:divBdr>
                  <w:divsChild>
                    <w:div w:id="186138159">
                      <w:marLeft w:val="0"/>
                      <w:marRight w:val="0"/>
                      <w:marTop w:val="0"/>
                      <w:marBottom w:val="0"/>
                      <w:divBdr>
                        <w:top w:val="none" w:sz="0" w:space="0" w:color="auto"/>
                        <w:left w:val="none" w:sz="0" w:space="0" w:color="auto"/>
                        <w:bottom w:val="none" w:sz="0" w:space="0" w:color="auto"/>
                        <w:right w:val="none" w:sz="0" w:space="0" w:color="auto"/>
                      </w:divBdr>
                      <w:divsChild>
                        <w:div w:id="2048405864">
                          <w:marLeft w:val="0"/>
                          <w:marRight w:val="0"/>
                          <w:marTop w:val="0"/>
                          <w:marBottom w:val="0"/>
                          <w:divBdr>
                            <w:top w:val="none" w:sz="0" w:space="0" w:color="auto"/>
                            <w:left w:val="none" w:sz="0" w:space="0" w:color="auto"/>
                            <w:bottom w:val="none" w:sz="0" w:space="0" w:color="auto"/>
                            <w:right w:val="none" w:sz="0" w:space="0" w:color="auto"/>
                          </w:divBdr>
                          <w:divsChild>
                            <w:div w:id="454444197">
                              <w:marLeft w:val="0"/>
                              <w:marRight w:val="0"/>
                              <w:marTop w:val="0"/>
                              <w:marBottom w:val="0"/>
                              <w:divBdr>
                                <w:top w:val="none" w:sz="0" w:space="0" w:color="auto"/>
                                <w:left w:val="none" w:sz="0" w:space="0" w:color="auto"/>
                                <w:bottom w:val="none" w:sz="0" w:space="0" w:color="auto"/>
                                <w:right w:val="none" w:sz="0" w:space="0" w:color="auto"/>
                              </w:divBdr>
                              <w:divsChild>
                                <w:div w:id="599022389">
                                  <w:marLeft w:val="0"/>
                                  <w:marRight w:val="0"/>
                                  <w:marTop w:val="0"/>
                                  <w:marBottom w:val="0"/>
                                  <w:divBdr>
                                    <w:top w:val="none" w:sz="0" w:space="0" w:color="auto"/>
                                    <w:left w:val="none" w:sz="0" w:space="0" w:color="auto"/>
                                    <w:bottom w:val="none" w:sz="0" w:space="0" w:color="auto"/>
                                    <w:right w:val="none" w:sz="0" w:space="0" w:color="auto"/>
                                  </w:divBdr>
                                  <w:divsChild>
                                    <w:div w:id="1222862392">
                                      <w:marLeft w:val="0"/>
                                      <w:marRight w:val="0"/>
                                      <w:marTop w:val="0"/>
                                      <w:marBottom w:val="0"/>
                                      <w:divBdr>
                                        <w:top w:val="none" w:sz="0" w:space="0" w:color="auto"/>
                                        <w:left w:val="none" w:sz="0" w:space="0" w:color="auto"/>
                                        <w:bottom w:val="none" w:sz="0" w:space="0" w:color="auto"/>
                                        <w:right w:val="none" w:sz="0" w:space="0" w:color="auto"/>
                                      </w:divBdr>
                                      <w:divsChild>
                                        <w:div w:id="353191916">
                                          <w:marLeft w:val="0"/>
                                          <w:marRight w:val="0"/>
                                          <w:marTop w:val="0"/>
                                          <w:marBottom w:val="0"/>
                                          <w:divBdr>
                                            <w:top w:val="none" w:sz="0" w:space="0" w:color="auto"/>
                                            <w:left w:val="none" w:sz="0" w:space="0" w:color="auto"/>
                                            <w:bottom w:val="none" w:sz="0" w:space="0" w:color="auto"/>
                                            <w:right w:val="none" w:sz="0" w:space="0" w:color="auto"/>
                                          </w:divBdr>
                                          <w:divsChild>
                                            <w:div w:id="493227987">
                                              <w:marLeft w:val="0"/>
                                              <w:marRight w:val="0"/>
                                              <w:marTop w:val="0"/>
                                              <w:marBottom w:val="0"/>
                                              <w:divBdr>
                                                <w:top w:val="none" w:sz="0" w:space="0" w:color="auto"/>
                                                <w:left w:val="none" w:sz="0" w:space="0" w:color="auto"/>
                                                <w:bottom w:val="none" w:sz="0" w:space="0" w:color="auto"/>
                                                <w:right w:val="none" w:sz="0" w:space="0" w:color="auto"/>
                                              </w:divBdr>
                                              <w:divsChild>
                                                <w:div w:id="56706367">
                                                  <w:marLeft w:val="0"/>
                                                  <w:marRight w:val="0"/>
                                                  <w:marTop w:val="0"/>
                                                  <w:marBottom w:val="0"/>
                                                  <w:divBdr>
                                                    <w:top w:val="none" w:sz="0" w:space="0" w:color="auto"/>
                                                    <w:left w:val="none" w:sz="0" w:space="0" w:color="auto"/>
                                                    <w:bottom w:val="none" w:sz="0" w:space="0" w:color="auto"/>
                                                    <w:right w:val="none" w:sz="0" w:space="0" w:color="auto"/>
                                                  </w:divBdr>
                                                  <w:divsChild>
                                                    <w:div w:id="1344816306">
                                                      <w:marLeft w:val="0"/>
                                                      <w:marRight w:val="0"/>
                                                      <w:marTop w:val="0"/>
                                                      <w:marBottom w:val="0"/>
                                                      <w:divBdr>
                                                        <w:top w:val="none" w:sz="0" w:space="0" w:color="auto"/>
                                                        <w:left w:val="none" w:sz="0" w:space="0" w:color="auto"/>
                                                        <w:bottom w:val="none" w:sz="0" w:space="0" w:color="auto"/>
                                                        <w:right w:val="none" w:sz="0" w:space="0" w:color="auto"/>
                                                      </w:divBdr>
                                                      <w:divsChild>
                                                        <w:div w:id="1256330634">
                                                          <w:marLeft w:val="0"/>
                                                          <w:marRight w:val="0"/>
                                                          <w:marTop w:val="0"/>
                                                          <w:marBottom w:val="0"/>
                                                          <w:divBdr>
                                                            <w:top w:val="none" w:sz="0" w:space="0" w:color="auto"/>
                                                            <w:left w:val="none" w:sz="0" w:space="0" w:color="auto"/>
                                                            <w:bottom w:val="none" w:sz="0" w:space="0" w:color="auto"/>
                                                            <w:right w:val="none" w:sz="0" w:space="0" w:color="auto"/>
                                                          </w:divBdr>
                                                          <w:divsChild>
                                                            <w:div w:id="2027822267">
                                                              <w:marLeft w:val="0"/>
                                                              <w:marRight w:val="0"/>
                                                              <w:marTop w:val="0"/>
                                                              <w:marBottom w:val="0"/>
                                                              <w:divBdr>
                                                                <w:top w:val="none" w:sz="0" w:space="0" w:color="auto"/>
                                                                <w:left w:val="none" w:sz="0" w:space="0" w:color="auto"/>
                                                                <w:bottom w:val="none" w:sz="0" w:space="0" w:color="auto"/>
                                                                <w:right w:val="none" w:sz="0" w:space="0" w:color="auto"/>
                                                              </w:divBdr>
                                                              <w:divsChild>
                                                                <w:div w:id="191960806">
                                                                  <w:marLeft w:val="0"/>
                                                                  <w:marRight w:val="0"/>
                                                                  <w:marTop w:val="0"/>
                                                                  <w:marBottom w:val="0"/>
                                                                  <w:divBdr>
                                                                    <w:top w:val="none" w:sz="0" w:space="0" w:color="auto"/>
                                                                    <w:left w:val="none" w:sz="0" w:space="0" w:color="auto"/>
                                                                    <w:bottom w:val="none" w:sz="0" w:space="0" w:color="auto"/>
                                                                    <w:right w:val="none" w:sz="0" w:space="0" w:color="auto"/>
                                                                  </w:divBdr>
                                                                  <w:divsChild>
                                                                    <w:div w:id="1400440499">
                                                                      <w:marLeft w:val="0"/>
                                                                      <w:marRight w:val="0"/>
                                                                      <w:marTop w:val="0"/>
                                                                      <w:marBottom w:val="0"/>
                                                                      <w:divBdr>
                                                                        <w:top w:val="none" w:sz="0" w:space="0" w:color="auto"/>
                                                                        <w:left w:val="none" w:sz="0" w:space="0" w:color="auto"/>
                                                                        <w:bottom w:val="none" w:sz="0" w:space="0" w:color="auto"/>
                                                                        <w:right w:val="none" w:sz="0" w:space="0" w:color="auto"/>
                                                                      </w:divBdr>
                                                                      <w:divsChild>
                                                                        <w:div w:id="18943072">
                                                                          <w:marLeft w:val="0"/>
                                                                          <w:marRight w:val="0"/>
                                                                          <w:marTop w:val="0"/>
                                                                          <w:marBottom w:val="0"/>
                                                                          <w:divBdr>
                                                                            <w:top w:val="none" w:sz="0" w:space="0" w:color="auto"/>
                                                                            <w:left w:val="none" w:sz="0" w:space="0" w:color="auto"/>
                                                                            <w:bottom w:val="none" w:sz="0" w:space="0" w:color="auto"/>
                                                                            <w:right w:val="none" w:sz="0" w:space="0" w:color="auto"/>
                                                                          </w:divBdr>
                                                                          <w:divsChild>
                                                                            <w:div w:id="1474833568">
                                                                              <w:marLeft w:val="0"/>
                                                                              <w:marRight w:val="0"/>
                                                                              <w:marTop w:val="0"/>
                                                                              <w:marBottom w:val="0"/>
                                                                              <w:divBdr>
                                                                                <w:top w:val="none" w:sz="0" w:space="0" w:color="auto"/>
                                                                                <w:left w:val="none" w:sz="0" w:space="0" w:color="auto"/>
                                                                                <w:bottom w:val="none" w:sz="0" w:space="0" w:color="auto"/>
                                                                                <w:right w:val="none" w:sz="0" w:space="0" w:color="auto"/>
                                                                              </w:divBdr>
                                                                              <w:divsChild>
                                                                                <w:div w:id="447310808">
                                                                                  <w:marLeft w:val="0"/>
                                                                                  <w:marRight w:val="0"/>
                                                                                  <w:marTop w:val="0"/>
                                                                                  <w:marBottom w:val="0"/>
                                                                                  <w:divBdr>
                                                                                    <w:top w:val="none" w:sz="0" w:space="0" w:color="auto"/>
                                                                                    <w:left w:val="none" w:sz="0" w:space="0" w:color="auto"/>
                                                                                    <w:bottom w:val="none" w:sz="0" w:space="0" w:color="auto"/>
                                                                                    <w:right w:val="none" w:sz="0" w:space="0" w:color="auto"/>
                                                                                  </w:divBdr>
                                                                                  <w:divsChild>
                                                                                    <w:div w:id="932133606">
                                                                                      <w:marLeft w:val="0"/>
                                                                                      <w:marRight w:val="0"/>
                                                                                      <w:marTop w:val="0"/>
                                                                                      <w:marBottom w:val="0"/>
                                                                                      <w:divBdr>
                                                                                        <w:top w:val="none" w:sz="0" w:space="0" w:color="auto"/>
                                                                                        <w:left w:val="none" w:sz="0" w:space="0" w:color="auto"/>
                                                                                        <w:bottom w:val="none" w:sz="0" w:space="0" w:color="auto"/>
                                                                                        <w:right w:val="none" w:sz="0" w:space="0" w:color="auto"/>
                                                                                      </w:divBdr>
                                                                                      <w:divsChild>
                                                                                        <w:div w:id="9519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849387">
      <w:bodyDiv w:val="1"/>
      <w:marLeft w:val="0"/>
      <w:marRight w:val="0"/>
      <w:marTop w:val="0"/>
      <w:marBottom w:val="0"/>
      <w:divBdr>
        <w:top w:val="none" w:sz="0" w:space="0" w:color="auto"/>
        <w:left w:val="none" w:sz="0" w:space="0" w:color="auto"/>
        <w:bottom w:val="none" w:sz="0" w:space="0" w:color="auto"/>
        <w:right w:val="none" w:sz="0" w:space="0" w:color="auto"/>
      </w:divBdr>
    </w:div>
    <w:div w:id="542670442">
      <w:bodyDiv w:val="1"/>
      <w:marLeft w:val="0"/>
      <w:marRight w:val="0"/>
      <w:marTop w:val="0"/>
      <w:marBottom w:val="0"/>
      <w:divBdr>
        <w:top w:val="none" w:sz="0" w:space="0" w:color="auto"/>
        <w:left w:val="none" w:sz="0" w:space="0" w:color="auto"/>
        <w:bottom w:val="none" w:sz="0" w:space="0" w:color="auto"/>
        <w:right w:val="none" w:sz="0" w:space="0" w:color="auto"/>
      </w:divBdr>
    </w:div>
    <w:div w:id="599070470">
      <w:bodyDiv w:val="1"/>
      <w:marLeft w:val="0"/>
      <w:marRight w:val="0"/>
      <w:marTop w:val="0"/>
      <w:marBottom w:val="0"/>
      <w:divBdr>
        <w:top w:val="none" w:sz="0" w:space="0" w:color="auto"/>
        <w:left w:val="none" w:sz="0" w:space="0" w:color="auto"/>
        <w:bottom w:val="none" w:sz="0" w:space="0" w:color="auto"/>
        <w:right w:val="none" w:sz="0" w:space="0" w:color="auto"/>
      </w:divBdr>
    </w:div>
    <w:div w:id="629670761">
      <w:bodyDiv w:val="1"/>
      <w:marLeft w:val="0"/>
      <w:marRight w:val="0"/>
      <w:marTop w:val="0"/>
      <w:marBottom w:val="0"/>
      <w:divBdr>
        <w:top w:val="none" w:sz="0" w:space="0" w:color="auto"/>
        <w:left w:val="none" w:sz="0" w:space="0" w:color="auto"/>
        <w:bottom w:val="none" w:sz="0" w:space="0" w:color="auto"/>
        <w:right w:val="none" w:sz="0" w:space="0" w:color="auto"/>
      </w:divBdr>
    </w:div>
    <w:div w:id="637298527">
      <w:bodyDiv w:val="1"/>
      <w:marLeft w:val="0"/>
      <w:marRight w:val="0"/>
      <w:marTop w:val="0"/>
      <w:marBottom w:val="0"/>
      <w:divBdr>
        <w:top w:val="none" w:sz="0" w:space="0" w:color="auto"/>
        <w:left w:val="none" w:sz="0" w:space="0" w:color="auto"/>
        <w:bottom w:val="none" w:sz="0" w:space="0" w:color="auto"/>
        <w:right w:val="none" w:sz="0" w:space="0" w:color="auto"/>
      </w:divBdr>
    </w:div>
    <w:div w:id="642778641">
      <w:bodyDiv w:val="1"/>
      <w:marLeft w:val="0"/>
      <w:marRight w:val="0"/>
      <w:marTop w:val="0"/>
      <w:marBottom w:val="0"/>
      <w:divBdr>
        <w:top w:val="none" w:sz="0" w:space="0" w:color="auto"/>
        <w:left w:val="none" w:sz="0" w:space="0" w:color="auto"/>
        <w:bottom w:val="none" w:sz="0" w:space="0" w:color="auto"/>
        <w:right w:val="none" w:sz="0" w:space="0" w:color="auto"/>
      </w:divBdr>
    </w:div>
    <w:div w:id="655576630">
      <w:bodyDiv w:val="1"/>
      <w:marLeft w:val="0"/>
      <w:marRight w:val="0"/>
      <w:marTop w:val="0"/>
      <w:marBottom w:val="0"/>
      <w:divBdr>
        <w:top w:val="none" w:sz="0" w:space="0" w:color="auto"/>
        <w:left w:val="none" w:sz="0" w:space="0" w:color="auto"/>
        <w:bottom w:val="none" w:sz="0" w:space="0" w:color="auto"/>
        <w:right w:val="none" w:sz="0" w:space="0" w:color="auto"/>
      </w:divBdr>
    </w:div>
    <w:div w:id="674697998">
      <w:bodyDiv w:val="1"/>
      <w:marLeft w:val="0"/>
      <w:marRight w:val="0"/>
      <w:marTop w:val="0"/>
      <w:marBottom w:val="0"/>
      <w:divBdr>
        <w:top w:val="none" w:sz="0" w:space="0" w:color="auto"/>
        <w:left w:val="none" w:sz="0" w:space="0" w:color="auto"/>
        <w:bottom w:val="none" w:sz="0" w:space="0" w:color="auto"/>
        <w:right w:val="none" w:sz="0" w:space="0" w:color="auto"/>
      </w:divBdr>
    </w:div>
    <w:div w:id="690112439">
      <w:bodyDiv w:val="1"/>
      <w:marLeft w:val="0"/>
      <w:marRight w:val="0"/>
      <w:marTop w:val="0"/>
      <w:marBottom w:val="0"/>
      <w:divBdr>
        <w:top w:val="none" w:sz="0" w:space="0" w:color="auto"/>
        <w:left w:val="none" w:sz="0" w:space="0" w:color="auto"/>
        <w:bottom w:val="none" w:sz="0" w:space="0" w:color="auto"/>
        <w:right w:val="none" w:sz="0" w:space="0" w:color="auto"/>
      </w:divBdr>
    </w:div>
    <w:div w:id="706418068">
      <w:bodyDiv w:val="1"/>
      <w:marLeft w:val="0"/>
      <w:marRight w:val="0"/>
      <w:marTop w:val="0"/>
      <w:marBottom w:val="0"/>
      <w:divBdr>
        <w:top w:val="none" w:sz="0" w:space="0" w:color="auto"/>
        <w:left w:val="none" w:sz="0" w:space="0" w:color="auto"/>
        <w:bottom w:val="none" w:sz="0" w:space="0" w:color="auto"/>
        <w:right w:val="none" w:sz="0" w:space="0" w:color="auto"/>
      </w:divBdr>
      <w:divsChild>
        <w:div w:id="1884170161">
          <w:marLeft w:val="0"/>
          <w:marRight w:val="0"/>
          <w:marTop w:val="0"/>
          <w:marBottom w:val="0"/>
          <w:divBdr>
            <w:top w:val="none" w:sz="0" w:space="0" w:color="auto"/>
            <w:left w:val="none" w:sz="0" w:space="0" w:color="auto"/>
            <w:bottom w:val="none" w:sz="0" w:space="0" w:color="auto"/>
            <w:right w:val="none" w:sz="0" w:space="0" w:color="auto"/>
          </w:divBdr>
        </w:div>
        <w:div w:id="1043671731">
          <w:marLeft w:val="0"/>
          <w:marRight w:val="0"/>
          <w:marTop w:val="0"/>
          <w:marBottom w:val="0"/>
          <w:divBdr>
            <w:top w:val="none" w:sz="0" w:space="0" w:color="auto"/>
            <w:left w:val="none" w:sz="0" w:space="0" w:color="auto"/>
            <w:bottom w:val="none" w:sz="0" w:space="0" w:color="auto"/>
            <w:right w:val="none" w:sz="0" w:space="0" w:color="auto"/>
          </w:divBdr>
        </w:div>
      </w:divsChild>
    </w:div>
    <w:div w:id="853880487">
      <w:bodyDiv w:val="1"/>
      <w:marLeft w:val="0"/>
      <w:marRight w:val="0"/>
      <w:marTop w:val="0"/>
      <w:marBottom w:val="0"/>
      <w:divBdr>
        <w:top w:val="none" w:sz="0" w:space="0" w:color="auto"/>
        <w:left w:val="none" w:sz="0" w:space="0" w:color="auto"/>
        <w:bottom w:val="none" w:sz="0" w:space="0" w:color="auto"/>
        <w:right w:val="none" w:sz="0" w:space="0" w:color="auto"/>
      </w:divBdr>
    </w:div>
    <w:div w:id="866261279">
      <w:bodyDiv w:val="1"/>
      <w:marLeft w:val="0"/>
      <w:marRight w:val="0"/>
      <w:marTop w:val="0"/>
      <w:marBottom w:val="0"/>
      <w:divBdr>
        <w:top w:val="none" w:sz="0" w:space="0" w:color="auto"/>
        <w:left w:val="none" w:sz="0" w:space="0" w:color="auto"/>
        <w:bottom w:val="none" w:sz="0" w:space="0" w:color="auto"/>
        <w:right w:val="none" w:sz="0" w:space="0" w:color="auto"/>
      </w:divBdr>
    </w:div>
    <w:div w:id="974794308">
      <w:bodyDiv w:val="1"/>
      <w:marLeft w:val="0"/>
      <w:marRight w:val="0"/>
      <w:marTop w:val="0"/>
      <w:marBottom w:val="0"/>
      <w:divBdr>
        <w:top w:val="none" w:sz="0" w:space="0" w:color="auto"/>
        <w:left w:val="none" w:sz="0" w:space="0" w:color="auto"/>
        <w:bottom w:val="none" w:sz="0" w:space="0" w:color="auto"/>
        <w:right w:val="none" w:sz="0" w:space="0" w:color="auto"/>
      </w:divBdr>
    </w:div>
    <w:div w:id="975454586">
      <w:bodyDiv w:val="1"/>
      <w:marLeft w:val="0"/>
      <w:marRight w:val="0"/>
      <w:marTop w:val="0"/>
      <w:marBottom w:val="0"/>
      <w:divBdr>
        <w:top w:val="none" w:sz="0" w:space="0" w:color="auto"/>
        <w:left w:val="none" w:sz="0" w:space="0" w:color="auto"/>
        <w:bottom w:val="none" w:sz="0" w:space="0" w:color="auto"/>
        <w:right w:val="none" w:sz="0" w:space="0" w:color="auto"/>
      </w:divBdr>
    </w:div>
    <w:div w:id="979336868">
      <w:bodyDiv w:val="1"/>
      <w:marLeft w:val="0"/>
      <w:marRight w:val="0"/>
      <w:marTop w:val="0"/>
      <w:marBottom w:val="0"/>
      <w:divBdr>
        <w:top w:val="none" w:sz="0" w:space="0" w:color="auto"/>
        <w:left w:val="none" w:sz="0" w:space="0" w:color="auto"/>
        <w:bottom w:val="none" w:sz="0" w:space="0" w:color="auto"/>
        <w:right w:val="none" w:sz="0" w:space="0" w:color="auto"/>
      </w:divBdr>
    </w:div>
    <w:div w:id="984624558">
      <w:bodyDiv w:val="1"/>
      <w:marLeft w:val="0"/>
      <w:marRight w:val="0"/>
      <w:marTop w:val="0"/>
      <w:marBottom w:val="0"/>
      <w:divBdr>
        <w:top w:val="none" w:sz="0" w:space="0" w:color="auto"/>
        <w:left w:val="none" w:sz="0" w:space="0" w:color="auto"/>
        <w:bottom w:val="none" w:sz="0" w:space="0" w:color="auto"/>
        <w:right w:val="none" w:sz="0" w:space="0" w:color="auto"/>
      </w:divBdr>
    </w:div>
    <w:div w:id="986007230">
      <w:bodyDiv w:val="1"/>
      <w:marLeft w:val="0"/>
      <w:marRight w:val="0"/>
      <w:marTop w:val="0"/>
      <w:marBottom w:val="0"/>
      <w:divBdr>
        <w:top w:val="none" w:sz="0" w:space="0" w:color="auto"/>
        <w:left w:val="none" w:sz="0" w:space="0" w:color="auto"/>
        <w:bottom w:val="none" w:sz="0" w:space="0" w:color="auto"/>
        <w:right w:val="none" w:sz="0" w:space="0" w:color="auto"/>
      </w:divBdr>
    </w:div>
    <w:div w:id="994188609">
      <w:bodyDiv w:val="1"/>
      <w:marLeft w:val="0"/>
      <w:marRight w:val="0"/>
      <w:marTop w:val="0"/>
      <w:marBottom w:val="0"/>
      <w:divBdr>
        <w:top w:val="none" w:sz="0" w:space="0" w:color="auto"/>
        <w:left w:val="none" w:sz="0" w:space="0" w:color="auto"/>
        <w:bottom w:val="none" w:sz="0" w:space="0" w:color="auto"/>
        <w:right w:val="none" w:sz="0" w:space="0" w:color="auto"/>
      </w:divBdr>
    </w:div>
    <w:div w:id="996961780">
      <w:bodyDiv w:val="1"/>
      <w:marLeft w:val="0"/>
      <w:marRight w:val="0"/>
      <w:marTop w:val="0"/>
      <w:marBottom w:val="0"/>
      <w:divBdr>
        <w:top w:val="none" w:sz="0" w:space="0" w:color="auto"/>
        <w:left w:val="none" w:sz="0" w:space="0" w:color="auto"/>
        <w:bottom w:val="none" w:sz="0" w:space="0" w:color="auto"/>
        <w:right w:val="none" w:sz="0" w:space="0" w:color="auto"/>
      </w:divBdr>
    </w:div>
    <w:div w:id="1023633877">
      <w:bodyDiv w:val="1"/>
      <w:marLeft w:val="0"/>
      <w:marRight w:val="0"/>
      <w:marTop w:val="0"/>
      <w:marBottom w:val="0"/>
      <w:divBdr>
        <w:top w:val="none" w:sz="0" w:space="0" w:color="auto"/>
        <w:left w:val="none" w:sz="0" w:space="0" w:color="auto"/>
        <w:bottom w:val="none" w:sz="0" w:space="0" w:color="auto"/>
        <w:right w:val="none" w:sz="0" w:space="0" w:color="auto"/>
      </w:divBdr>
    </w:div>
    <w:div w:id="1065638570">
      <w:bodyDiv w:val="1"/>
      <w:marLeft w:val="0"/>
      <w:marRight w:val="0"/>
      <w:marTop w:val="0"/>
      <w:marBottom w:val="0"/>
      <w:divBdr>
        <w:top w:val="none" w:sz="0" w:space="0" w:color="auto"/>
        <w:left w:val="none" w:sz="0" w:space="0" w:color="auto"/>
        <w:bottom w:val="none" w:sz="0" w:space="0" w:color="auto"/>
        <w:right w:val="none" w:sz="0" w:space="0" w:color="auto"/>
      </w:divBdr>
    </w:div>
    <w:div w:id="1079403774">
      <w:bodyDiv w:val="1"/>
      <w:marLeft w:val="0"/>
      <w:marRight w:val="0"/>
      <w:marTop w:val="0"/>
      <w:marBottom w:val="0"/>
      <w:divBdr>
        <w:top w:val="none" w:sz="0" w:space="0" w:color="auto"/>
        <w:left w:val="none" w:sz="0" w:space="0" w:color="auto"/>
        <w:bottom w:val="none" w:sz="0" w:space="0" w:color="auto"/>
        <w:right w:val="none" w:sz="0" w:space="0" w:color="auto"/>
      </w:divBdr>
      <w:divsChild>
        <w:div w:id="650643048">
          <w:marLeft w:val="0"/>
          <w:marRight w:val="0"/>
          <w:marTop w:val="0"/>
          <w:marBottom w:val="0"/>
          <w:divBdr>
            <w:top w:val="none" w:sz="0" w:space="0" w:color="auto"/>
            <w:left w:val="none" w:sz="0" w:space="0" w:color="auto"/>
            <w:bottom w:val="none" w:sz="0" w:space="0" w:color="auto"/>
            <w:right w:val="none" w:sz="0" w:space="0" w:color="auto"/>
          </w:divBdr>
          <w:divsChild>
            <w:div w:id="1498688696">
              <w:marLeft w:val="0"/>
              <w:marRight w:val="0"/>
              <w:marTop w:val="0"/>
              <w:marBottom w:val="0"/>
              <w:divBdr>
                <w:top w:val="none" w:sz="0" w:space="0" w:color="auto"/>
                <w:left w:val="none" w:sz="0" w:space="0" w:color="auto"/>
                <w:bottom w:val="none" w:sz="0" w:space="0" w:color="auto"/>
                <w:right w:val="none" w:sz="0" w:space="0" w:color="auto"/>
              </w:divBdr>
              <w:divsChild>
                <w:div w:id="1061711215">
                  <w:marLeft w:val="0"/>
                  <w:marRight w:val="0"/>
                  <w:marTop w:val="0"/>
                  <w:marBottom w:val="0"/>
                  <w:divBdr>
                    <w:top w:val="none" w:sz="0" w:space="0" w:color="auto"/>
                    <w:left w:val="none" w:sz="0" w:space="0" w:color="auto"/>
                    <w:bottom w:val="none" w:sz="0" w:space="0" w:color="auto"/>
                    <w:right w:val="none" w:sz="0" w:space="0" w:color="auto"/>
                  </w:divBdr>
                  <w:divsChild>
                    <w:div w:id="980502935">
                      <w:marLeft w:val="0"/>
                      <w:marRight w:val="0"/>
                      <w:marTop w:val="0"/>
                      <w:marBottom w:val="0"/>
                      <w:divBdr>
                        <w:top w:val="none" w:sz="0" w:space="0" w:color="auto"/>
                        <w:left w:val="none" w:sz="0" w:space="0" w:color="auto"/>
                        <w:bottom w:val="none" w:sz="0" w:space="0" w:color="auto"/>
                        <w:right w:val="none" w:sz="0" w:space="0" w:color="auto"/>
                      </w:divBdr>
                      <w:divsChild>
                        <w:div w:id="1399748114">
                          <w:marLeft w:val="0"/>
                          <w:marRight w:val="0"/>
                          <w:marTop w:val="0"/>
                          <w:marBottom w:val="0"/>
                          <w:divBdr>
                            <w:top w:val="none" w:sz="0" w:space="0" w:color="auto"/>
                            <w:left w:val="none" w:sz="0" w:space="0" w:color="auto"/>
                            <w:bottom w:val="none" w:sz="0" w:space="0" w:color="auto"/>
                            <w:right w:val="none" w:sz="0" w:space="0" w:color="auto"/>
                          </w:divBdr>
                          <w:divsChild>
                            <w:div w:id="1235093730">
                              <w:marLeft w:val="0"/>
                              <w:marRight w:val="0"/>
                              <w:marTop w:val="0"/>
                              <w:marBottom w:val="0"/>
                              <w:divBdr>
                                <w:top w:val="none" w:sz="0" w:space="0" w:color="auto"/>
                                <w:left w:val="none" w:sz="0" w:space="0" w:color="auto"/>
                                <w:bottom w:val="none" w:sz="0" w:space="0" w:color="auto"/>
                                <w:right w:val="none" w:sz="0" w:space="0" w:color="auto"/>
                              </w:divBdr>
                              <w:divsChild>
                                <w:div w:id="1077091936">
                                  <w:marLeft w:val="0"/>
                                  <w:marRight w:val="0"/>
                                  <w:marTop w:val="0"/>
                                  <w:marBottom w:val="0"/>
                                  <w:divBdr>
                                    <w:top w:val="none" w:sz="0" w:space="0" w:color="auto"/>
                                    <w:left w:val="none" w:sz="0" w:space="0" w:color="auto"/>
                                    <w:bottom w:val="none" w:sz="0" w:space="0" w:color="auto"/>
                                    <w:right w:val="none" w:sz="0" w:space="0" w:color="auto"/>
                                  </w:divBdr>
                                  <w:divsChild>
                                    <w:div w:id="764611379">
                                      <w:marLeft w:val="0"/>
                                      <w:marRight w:val="0"/>
                                      <w:marTop w:val="0"/>
                                      <w:marBottom w:val="0"/>
                                      <w:divBdr>
                                        <w:top w:val="none" w:sz="0" w:space="0" w:color="auto"/>
                                        <w:left w:val="none" w:sz="0" w:space="0" w:color="auto"/>
                                        <w:bottom w:val="none" w:sz="0" w:space="0" w:color="auto"/>
                                        <w:right w:val="none" w:sz="0" w:space="0" w:color="auto"/>
                                      </w:divBdr>
                                      <w:divsChild>
                                        <w:div w:id="736125633">
                                          <w:marLeft w:val="0"/>
                                          <w:marRight w:val="0"/>
                                          <w:marTop w:val="0"/>
                                          <w:marBottom w:val="0"/>
                                          <w:divBdr>
                                            <w:top w:val="none" w:sz="0" w:space="0" w:color="auto"/>
                                            <w:left w:val="none" w:sz="0" w:space="0" w:color="auto"/>
                                            <w:bottom w:val="none" w:sz="0" w:space="0" w:color="auto"/>
                                            <w:right w:val="none" w:sz="0" w:space="0" w:color="auto"/>
                                          </w:divBdr>
                                          <w:divsChild>
                                            <w:div w:id="650327712">
                                              <w:marLeft w:val="0"/>
                                              <w:marRight w:val="0"/>
                                              <w:marTop w:val="0"/>
                                              <w:marBottom w:val="0"/>
                                              <w:divBdr>
                                                <w:top w:val="none" w:sz="0" w:space="0" w:color="auto"/>
                                                <w:left w:val="none" w:sz="0" w:space="0" w:color="auto"/>
                                                <w:bottom w:val="none" w:sz="0" w:space="0" w:color="auto"/>
                                                <w:right w:val="none" w:sz="0" w:space="0" w:color="auto"/>
                                              </w:divBdr>
                                              <w:divsChild>
                                                <w:div w:id="624586180">
                                                  <w:marLeft w:val="0"/>
                                                  <w:marRight w:val="0"/>
                                                  <w:marTop w:val="0"/>
                                                  <w:marBottom w:val="0"/>
                                                  <w:divBdr>
                                                    <w:top w:val="none" w:sz="0" w:space="0" w:color="auto"/>
                                                    <w:left w:val="none" w:sz="0" w:space="0" w:color="auto"/>
                                                    <w:bottom w:val="none" w:sz="0" w:space="0" w:color="auto"/>
                                                    <w:right w:val="none" w:sz="0" w:space="0" w:color="auto"/>
                                                  </w:divBdr>
                                                  <w:divsChild>
                                                    <w:div w:id="281426819">
                                                      <w:marLeft w:val="0"/>
                                                      <w:marRight w:val="0"/>
                                                      <w:marTop w:val="0"/>
                                                      <w:marBottom w:val="0"/>
                                                      <w:divBdr>
                                                        <w:top w:val="none" w:sz="0" w:space="0" w:color="auto"/>
                                                        <w:left w:val="none" w:sz="0" w:space="0" w:color="auto"/>
                                                        <w:bottom w:val="none" w:sz="0" w:space="0" w:color="auto"/>
                                                        <w:right w:val="none" w:sz="0" w:space="0" w:color="auto"/>
                                                      </w:divBdr>
                                                      <w:divsChild>
                                                        <w:div w:id="419568108">
                                                          <w:marLeft w:val="0"/>
                                                          <w:marRight w:val="0"/>
                                                          <w:marTop w:val="0"/>
                                                          <w:marBottom w:val="0"/>
                                                          <w:divBdr>
                                                            <w:top w:val="none" w:sz="0" w:space="0" w:color="auto"/>
                                                            <w:left w:val="none" w:sz="0" w:space="0" w:color="auto"/>
                                                            <w:bottom w:val="none" w:sz="0" w:space="0" w:color="auto"/>
                                                            <w:right w:val="none" w:sz="0" w:space="0" w:color="auto"/>
                                                          </w:divBdr>
                                                          <w:divsChild>
                                                            <w:div w:id="2026979907">
                                                              <w:marLeft w:val="0"/>
                                                              <w:marRight w:val="0"/>
                                                              <w:marTop w:val="0"/>
                                                              <w:marBottom w:val="0"/>
                                                              <w:divBdr>
                                                                <w:top w:val="none" w:sz="0" w:space="0" w:color="auto"/>
                                                                <w:left w:val="none" w:sz="0" w:space="0" w:color="auto"/>
                                                                <w:bottom w:val="none" w:sz="0" w:space="0" w:color="auto"/>
                                                                <w:right w:val="none" w:sz="0" w:space="0" w:color="auto"/>
                                                              </w:divBdr>
                                                              <w:divsChild>
                                                                <w:div w:id="267662333">
                                                                  <w:marLeft w:val="0"/>
                                                                  <w:marRight w:val="0"/>
                                                                  <w:marTop w:val="0"/>
                                                                  <w:marBottom w:val="0"/>
                                                                  <w:divBdr>
                                                                    <w:top w:val="none" w:sz="0" w:space="0" w:color="auto"/>
                                                                    <w:left w:val="none" w:sz="0" w:space="0" w:color="auto"/>
                                                                    <w:bottom w:val="none" w:sz="0" w:space="0" w:color="auto"/>
                                                                    <w:right w:val="none" w:sz="0" w:space="0" w:color="auto"/>
                                                                  </w:divBdr>
                                                                  <w:divsChild>
                                                                    <w:div w:id="597909798">
                                                                      <w:marLeft w:val="0"/>
                                                                      <w:marRight w:val="0"/>
                                                                      <w:marTop w:val="0"/>
                                                                      <w:marBottom w:val="0"/>
                                                                      <w:divBdr>
                                                                        <w:top w:val="none" w:sz="0" w:space="0" w:color="auto"/>
                                                                        <w:left w:val="none" w:sz="0" w:space="0" w:color="auto"/>
                                                                        <w:bottom w:val="none" w:sz="0" w:space="0" w:color="auto"/>
                                                                        <w:right w:val="none" w:sz="0" w:space="0" w:color="auto"/>
                                                                      </w:divBdr>
                                                                      <w:divsChild>
                                                                        <w:div w:id="1743792405">
                                                                          <w:marLeft w:val="0"/>
                                                                          <w:marRight w:val="0"/>
                                                                          <w:marTop w:val="0"/>
                                                                          <w:marBottom w:val="0"/>
                                                                          <w:divBdr>
                                                                            <w:top w:val="none" w:sz="0" w:space="0" w:color="auto"/>
                                                                            <w:left w:val="none" w:sz="0" w:space="0" w:color="auto"/>
                                                                            <w:bottom w:val="none" w:sz="0" w:space="0" w:color="auto"/>
                                                                            <w:right w:val="none" w:sz="0" w:space="0" w:color="auto"/>
                                                                          </w:divBdr>
                                                                          <w:divsChild>
                                                                            <w:div w:id="94792627">
                                                                              <w:marLeft w:val="0"/>
                                                                              <w:marRight w:val="0"/>
                                                                              <w:marTop w:val="0"/>
                                                                              <w:marBottom w:val="0"/>
                                                                              <w:divBdr>
                                                                                <w:top w:val="none" w:sz="0" w:space="0" w:color="auto"/>
                                                                                <w:left w:val="none" w:sz="0" w:space="0" w:color="auto"/>
                                                                                <w:bottom w:val="none" w:sz="0" w:space="0" w:color="auto"/>
                                                                                <w:right w:val="none" w:sz="0" w:space="0" w:color="auto"/>
                                                                              </w:divBdr>
                                                                              <w:divsChild>
                                                                                <w:div w:id="1953441555">
                                                                                  <w:marLeft w:val="0"/>
                                                                                  <w:marRight w:val="0"/>
                                                                                  <w:marTop w:val="0"/>
                                                                                  <w:marBottom w:val="0"/>
                                                                                  <w:divBdr>
                                                                                    <w:top w:val="none" w:sz="0" w:space="0" w:color="auto"/>
                                                                                    <w:left w:val="none" w:sz="0" w:space="0" w:color="auto"/>
                                                                                    <w:bottom w:val="none" w:sz="0" w:space="0" w:color="auto"/>
                                                                                    <w:right w:val="none" w:sz="0" w:space="0" w:color="auto"/>
                                                                                  </w:divBdr>
                                                                                  <w:divsChild>
                                                                                    <w:div w:id="27872945">
                                                                                      <w:marLeft w:val="0"/>
                                                                                      <w:marRight w:val="0"/>
                                                                                      <w:marTop w:val="0"/>
                                                                                      <w:marBottom w:val="0"/>
                                                                                      <w:divBdr>
                                                                                        <w:top w:val="none" w:sz="0" w:space="0" w:color="auto"/>
                                                                                        <w:left w:val="none" w:sz="0" w:space="0" w:color="auto"/>
                                                                                        <w:bottom w:val="none" w:sz="0" w:space="0" w:color="auto"/>
                                                                                        <w:right w:val="none" w:sz="0" w:space="0" w:color="auto"/>
                                                                                      </w:divBdr>
                                                                                      <w:divsChild>
                                                                                        <w:div w:id="5828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224542">
      <w:bodyDiv w:val="1"/>
      <w:marLeft w:val="0"/>
      <w:marRight w:val="0"/>
      <w:marTop w:val="0"/>
      <w:marBottom w:val="0"/>
      <w:divBdr>
        <w:top w:val="none" w:sz="0" w:space="0" w:color="auto"/>
        <w:left w:val="none" w:sz="0" w:space="0" w:color="auto"/>
        <w:bottom w:val="none" w:sz="0" w:space="0" w:color="auto"/>
        <w:right w:val="none" w:sz="0" w:space="0" w:color="auto"/>
      </w:divBdr>
    </w:div>
    <w:div w:id="1301888753">
      <w:bodyDiv w:val="1"/>
      <w:marLeft w:val="0"/>
      <w:marRight w:val="0"/>
      <w:marTop w:val="0"/>
      <w:marBottom w:val="0"/>
      <w:divBdr>
        <w:top w:val="none" w:sz="0" w:space="0" w:color="auto"/>
        <w:left w:val="none" w:sz="0" w:space="0" w:color="auto"/>
        <w:bottom w:val="none" w:sz="0" w:space="0" w:color="auto"/>
        <w:right w:val="none" w:sz="0" w:space="0" w:color="auto"/>
      </w:divBdr>
    </w:div>
    <w:div w:id="1317957298">
      <w:bodyDiv w:val="1"/>
      <w:marLeft w:val="0"/>
      <w:marRight w:val="0"/>
      <w:marTop w:val="0"/>
      <w:marBottom w:val="0"/>
      <w:divBdr>
        <w:top w:val="none" w:sz="0" w:space="0" w:color="auto"/>
        <w:left w:val="none" w:sz="0" w:space="0" w:color="auto"/>
        <w:bottom w:val="none" w:sz="0" w:space="0" w:color="auto"/>
        <w:right w:val="none" w:sz="0" w:space="0" w:color="auto"/>
      </w:divBdr>
    </w:div>
    <w:div w:id="1323509727">
      <w:bodyDiv w:val="1"/>
      <w:marLeft w:val="0"/>
      <w:marRight w:val="0"/>
      <w:marTop w:val="0"/>
      <w:marBottom w:val="0"/>
      <w:divBdr>
        <w:top w:val="none" w:sz="0" w:space="0" w:color="auto"/>
        <w:left w:val="none" w:sz="0" w:space="0" w:color="auto"/>
        <w:bottom w:val="none" w:sz="0" w:space="0" w:color="auto"/>
        <w:right w:val="none" w:sz="0" w:space="0" w:color="auto"/>
      </w:divBdr>
    </w:div>
    <w:div w:id="1385330768">
      <w:bodyDiv w:val="1"/>
      <w:marLeft w:val="0"/>
      <w:marRight w:val="0"/>
      <w:marTop w:val="0"/>
      <w:marBottom w:val="0"/>
      <w:divBdr>
        <w:top w:val="none" w:sz="0" w:space="0" w:color="auto"/>
        <w:left w:val="none" w:sz="0" w:space="0" w:color="auto"/>
        <w:bottom w:val="none" w:sz="0" w:space="0" w:color="auto"/>
        <w:right w:val="none" w:sz="0" w:space="0" w:color="auto"/>
      </w:divBdr>
    </w:div>
    <w:div w:id="1393625561">
      <w:bodyDiv w:val="1"/>
      <w:marLeft w:val="0"/>
      <w:marRight w:val="0"/>
      <w:marTop w:val="0"/>
      <w:marBottom w:val="0"/>
      <w:divBdr>
        <w:top w:val="none" w:sz="0" w:space="0" w:color="auto"/>
        <w:left w:val="none" w:sz="0" w:space="0" w:color="auto"/>
        <w:bottom w:val="none" w:sz="0" w:space="0" w:color="auto"/>
        <w:right w:val="none" w:sz="0" w:space="0" w:color="auto"/>
      </w:divBdr>
    </w:div>
    <w:div w:id="1401900837">
      <w:bodyDiv w:val="1"/>
      <w:marLeft w:val="0"/>
      <w:marRight w:val="0"/>
      <w:marTop w:val="0"/>
      <w:marBottom w:val="0"/>
      <w:divBdr>
        <w:top w:val="none" w:sz="0" w:space="0" w:color="auto"/>
        <w:left w:val="none" w:sz="0" w:space="0" w:color="auto"/>
        <w:bottom w:val="none" w:sz="0" w:space="0" w:color="auto"/>
        <w:right w:val="none" w:sz="0" w:space="0" w:color="auto"/>
      </w:divBdr>
    </w:div>
    <w:div w:id="1412773774">
      <w:bodyDiv w:val="1"/>
      <w:marLeft w:val="0"/>
      <w:marRight w:val="0"/>
      <w:marTop w:val="0"/>
      <w:marBottom w:val="0"/>
      <w:divBdr>
        <w:top w:val="none" w:sz="0" w:space="0" w:color="auto"/>
        <w:left w:val="none" w:sz="0" w:space="0" w:color="auto"/>
        <w:bottom w:val="none" w:sz="0" w:space="0" w:color="auto"/>
        <w:right w:val="none" w:sz="0" w:space="0" w:color="auto"/>
      </w:divBdr>
      <w:divsChild>
        <w:div w:id="1447578515">
          <w:marLeft w:val="0"/>
          <w:marRight w:val="0"/>
          <w:marTop w:val="0"/>
          <w:marBottom w:val="0"/>
          <w:divBdr>
            <w:top w:val="none" w:sz="0" w:space="0" w:color="auto"/>
            <w:left w:val="none" w:sz="0" w:space="0" w:color="auto"/>
            <w:bottom w:val="none" w:sz="0" w:space="0" w:color="auto"/>
            <w:right w:val="none" w:sz="0" w:space="0" w:color="auto"/>
          </w:divBdr>
          <w:divsChild>
            <w:div w:id="697776041">
              <w:marLeft w:val="0"/>
              <w:marRight w:val="0"/>
              <w:marTop w:val="0"/>
              <w:marBottom w:val="0"/>
              <w:divBdr>
                <w:top w:val="none" w:sz="0" w:space="0" w:color="auto"/>
                <w:left w:val="none" w:sz="0" w:space="0" w:color="auto"/>
                <w:bottom w:val="none" w:sz="0" w:space="0" w:color="auto"/>
                <w:right w:val="none" w:sz="0" w:space="0" w:color="auto"/>
              </w:divBdr>
              <w:divsChild>
                <w:div w:id="1111125875">
                  <w:marLeft w:val="0"/>
                  <w:marRight w:val="0"/>
                  <w:marTop w:val="0"/>
                  <w:marBottom w:val="0"/>
                  <w:divBdr>
                    <w:top w:val="none" w:sz="0" w:space="0" w:color="auto"/>
                    <w:left w:val="none" w:sz="0" w:space="0" w:color="auto"/>
                    <w:bottom w:val="none" w:sz="0" w:space="0" w:color="auto"/>
                    <w:right w:val="none" w:sz="0" w:space="0" w:color="auto"/>
                  </w:divBdr>
                  <w:divsChild>
                    <w:div w:id="913198761">
                      <w:marLeft w:val="0"/>
                      <w:marRight w:val="0"/>
                      <w:marTop w:val="0"/>
                      <w:marBottom w:val="0"/>
                      <w:divBdr>
                        <w:top w:val="none" w:sz="0" w:space="0" w:color="auto"/>
                        <w:left w:val="none" w:sz="0" w:space="0" w:color="auto"/>
                        <w:bottom w:val="none" w:sz="0" w:space="0" w:color="auto"/>
                        <w:right w:val="none" w:sz="0" w:space="0" w:color="auto"/>
                      </w:divBdr>
                      <w:divsChild>
                        <w:div w:id="605189059">
                          <w:marLeft w:val="0"/>
                          <w:marRight w:val="0"/>
                          <w:marTop w:val="0"/>
                          <w:marBottom w:val="0"/>
                          <w:divBdr>
                            <w:top w:val="none" w:sz="0" w:space="0" w:color="auto"/>
                            <w:left w:val="none" w:sz="0" w:space="0" w:color="auto"/>
                            <w:bottom w:val="none" w:sz="0" w:space="0" w:color="auto"/>
                            <w:right w:val="none" w:sz="0" w:space="0" w:color="auto"/>
                          </w:divBdr>
                          <w:divsChild>
                            <w:div w:id="1474178953">
                              <w:marLeft w:val="0"/>
                              <w:marRight w:val="0"/>
                              <w:marTop w:val="0"/>
                              <w:marBottom w:val="0"/>
                              <w:divBdr>
                                <w:top w:val="none" w:sz="0" w:space="0" w:color="auto"/>
                                <w:left w:val="none" w:sz="0" w:space="0" w:color="auto"/>
                                <w:bottom w:val="none" w:sz="0" w:space="0" w:color="auto"/>
                                <w:right w:val="none" w:sz="0" w:space="0" w:color="auto"/>
                              </w:divBdr>
                              <w:divsChild>
                                <w:div w:id="1872837929">
                                  <w:marLeft w:val="0"/>
                                  <w:marRight w:val="0"/>
                                  <w:marTop w:val="0"/>
                                  <w:marBottom w:val="0"/>
                                  <w:divBdr>
                                    <w:top w:val="none" w:sz="0" w:space="0" w:color="auto"/>
                                    <w:left w:val="none" w:sz="0" w:space="0" w:color="auto"/>
                                    <w:bottom w:val="none" w:sz="0" w:space="0" w:color="auto"/>
                                    <w:right w:val="none" w:sz="0" w:space="0" w:color="auto"/>
                                  </w:divBdr>
                                  <w:divsChild>
                                    <w:div w:id="970785675">
                                      <w:marLeft w:val="0"/>
                                      <w:marRight w:val="0"/>
                                      <w:marTop w:val="0"/>
                                      <w:marBottom w:val="0"/>
                                      <w:divBdr>
                                        <w:top w:val="none" w:sz="0" w:space="0" w:color="auto"/>
                                        <w:left w:val="none" w:sz="0" w:space="0" w:color="auto"/>
                                        <w:bottom w:val="none" w:sz="0" w:space="0" w:color="auto"/>
                                        <w:right w:val="none" w:sz="0" w:space="0" w:color="auto"/>
                                      </w:divBdr>
                                      <w:divsChild>
                                        <w:div w:id="1297682124">
                                          <w:marLeft w:val="0"/>
                                          <w:marRight w:val="0"/>
                                          <w:marTop w:val="0"/>
                                          <w:marBottom w:val="0"/>
                                          <w:divBdr>
                                            <w:top w:val="none" w:sz="0" w:space="0" w:color="auto"/>
                                            <w:left w:val="none" w:sz="0" w:space="0" w:color="auto"/>
                                            <w:bottom w:val="none" w:sz="0" w:space="0" w:color="auto"/>
                                            <w:right w:val="none" w:sz="0" w:space="0" w:color="auto"/>
                                          </w:divBdr>
                                          <w:divsChild>
                                            <w:div w:id="1600597501">
                                              <w:marLeft w:val="0"/>
                                              <w:marRight w:val="0"/>
                                              <w:marTop w:val="0"/>
                                              <w:marBottom w:val="0"/>
                                              <w:divBdr>
                                                <w:top w:val="none" w:sz="0" w:space="0" w:color="auto"/>
                                                <w:left w:val="none" w:sz="0" w:space="0" w:color="auto"/>
                                                <w:bottom w:val="none" w:sz="0" w:space="0" w:color="auto"/>
                                                <w:right w:val="none" w:sz="0" w:space="0" w:color="auto"/>
                                              </w:divBdr>
                                              <w:divsChild>
                                                <w:div w:id="1507817526">
                                                  <w:marLeft w:val="0"/>
                                                  <w:marRight w:val="0"/>
                                                  <w:marTop w:val="0"/>
                                                  <w:marBottom w:val="0"/>
                                                  <w:divBdr>
                                                    <w:top w:val="none" w:sz="0" w:space="0" w:color="auto"/>
                                                    <w:left w:val="none" w:sz="0" w:space="0" w:color="auto"/>
                                                    <w:bottom w:val="none" w:sz="0" w:space="0" w:color="auto"/>
                                                    <w:right w:val="none" w:sz="0" w:space="0" w:color="auto"/>
                                                  </w:divBdr>
                                                  <w:divsChild>
                                                    <w:div w:id="262733936">
                                                      <w:marLeft w:val="0"/>
                                                      <w:marRight w:val="0"/>
                                                      <w:marTop w:val="0"/>
                                                      <w:marBottom w:val="0"/>
                                                      <w:divBdr>
                                                        <w:top w:val="none" w:sz="0" w:space="0" w:color="auto"/>
                                                        <w:left w:val="none" w:sz="0" w:space="0" w:color="auto"/>
                                                        <w:bottom w:val="none" w:sz="0" w:space="0" w:color="auto"/>
                                                        <w:right w:val="none" w:sz="0" w:space="0" w:color="auto"/>
                                                      </w:divBdr>
                                                      <w:divsChild>
                                                        <w:div w:id="1301351041">
                                                          <w:marLeft w:val="0"/>
                                                          <w:marRight w:val="0"/>
                                                          <w:marTop w:val="0"/>
                                                          <w:marBottom w:val="0"/>
                                                          <w:divBdr>
                                                            <w:top w:val="none" w:sz="0" w:space="0" w:color="auto"/>
                                                            <w:left w:val="none" w:sz="0" w:space="0" w:color="auto"/>
                                                            <w:bottom w:val="none" w:sz="0" w:space="0" w:color="auto"/>
                                                            <w:right w:val="none" w:sz="0" w:space="0" w:color="auto"/>
                                                          </w:divBdr>
                                                          <w:divsChild>
                                                            <w:div w:id="391468103">
                                                              <w:marLeft w:val="0"/>
                                                              <w:marRight w:val="0"/>
                                                              <w:marTop w:val="0"/>
                                                              <w:marBottom w:val="0"/>
                                                              <w:divBdr>
                                                                <w:top w:val="none" w:sz="0" w:space="0" w:color="auto"/>
                                                                <w:left w:val="none" w:sz="0" w:space="0" w:color="auto"/>
                                                                <w:bottom w:val="none" w:sz="0" w:space="0" w:color="auto"/>
                                                                <w:right w:val="none" w:sz="0" w:space="0" w:color="auto"/>
                                                              </w:divBdr>
                                                              <w:divsChild>
                                                                <w:div w:id="1603106044">
                                                                  <w:marLeft w:val="0"/>
                                                                  <w:marRight w:val="0"/>
                                                                  <w:marTop w:val="0"/>
                                                                  <w:marBottom w:val="0"/>
                                                                  <w:divBdr>
                                                                    <w:top w:val="none" w:sz="0" w:space="0" w:color="auto"/>
                                                                    <w:left w:val="none" w:sz="0" w:space="0" w:color="auto"/>
                                                                    <w:bottom w:val="none" w:sz="0" w:space="0" w:color="auto"/>
                                                                    <w:right w:val="none" w:sz="0" w:space="0" w:color="auto"/>
                                                                  </w:divBdr>
                                                                  <w:divsChild>
                                                                    <w:div w:id="1980375628">
                                                                      <w:marLeft w:val="0"/>
                                                                      <w:marRight w:val="0"/>
                                                                      <w:marTop w:val="0"/>
                                                                      <w:marBottom w:val="0"/>
                                                                      <w:divBdr>
                                                                        <w:top w:val="none" w:sz="0" w:space="0" w:color="auto"/>
                                                                        <w:left w:val="none" w:sz="0" w:space="0" w:color="auto"/>
                                                                        <w:bottom w:val="none" w:sz="0" w:space="0" w:color="auto"/>
                                                                        <w:right w:val="none" w:sz="0" w:space="0" w:color="auto"/>
                                                                      </w:divBdr>
                                                                      <w:divsChild>
                                                                        <w:div w:id="827791251">
                                                                          <w:marLeft w:val="0"/>
                                                                          <w:marRight w:val="0"/>
                                                                          <w:marTop w:val="0"/>
                                                                          <w:marBottom w:val="0"/>
                                                                          <w:divBdr>
                                                                            <w:top w:val="none" w:sz="0" w:space="0" w:color="auto"/>
                                                                            <w:left w:val="none" w:sz="0" w:space="0" w:color="auto"/>
                                                                            <w:bottom w:val="none" w:sz="0" w:space="0" w:color="auto"/>
                                                                            <w:right w:val="none" w:sz="0" w:space="0" w:color="auto"/>
                                                                          </w:divBdr>
                                                                          <w:divsChild>
                                                                            <w:div w:id="1501046408">
                                                                              <w:marLeft w:val="0"/>
                                                                              <w:marRight w:val="0"/>
                                                                              <w:marTop w:val="0"/>
                                                                              <w:marBottom w:val="0"/>
                                                                              <w:divBdr>
                                                                                <w:top w:val="none" w:sz="0" w:space="0" w:color="auto"/>
                                                                                <w:left w:val="none" w:sz="0" w:space="0" w:color="auto"/>
                                                                                <w:bottom w:val="none" w:sz="0" w:space="0" w:color="auto"/>
                                                                                <w:right w:val="none" w:sz="0" w:space="0" w:color="auto"/>
                                                                              </w:divBdr>
                                                                              <w:divsChild>
                                                                                <w:div w:id="170923942">
                                                                                  <w:marLeft w:val="0"/>
                                                                                  <w:marRight w:val="0"/>
                                                                                  <w:marTop w:val="0"/>
                                                                                  <w:marBottom w:val="0"/>
                                                                                  <w:divBdr>
                                                                                    <w:top w:val="none" w:sz="0" w:space="0" w:color="auto"/>
                                                                                    <w:left w:val="none" w:sz="0" w:space="0" w:color="auto"/>
                                                                                    <w:bottom w:val="none" w:sz="0" w:space="0" w:color="auto"/>
                                                                                    <w:right w:val="none" w:sz="0" w:space="0" w:color="auto"/>
                                                                                  </w:divBdr>
                                                                                  <w:divsChild>
                                                                                    <w:div w:id="2135634374">
                                                                                      <w:marLeft w:val="0"/>
                                                                                      <w:marRight w:val="0"/>
                                                                                      <w:marTop w:val="0"/>
                                                                                      <w:marBottom w:val="0"/>
                                                                                      <w:divBdr>
                                                                                        <w:top w:val="none" w:sz="0" w:space="0" w:color="auto"/>
                                                                                        <w:left w:val="none" w:sz="0" w:space="0" w:color="auto"/>
                                                                                        <w:bottom w:val="none" w:sz="0" w:space="0" w:color="auto"/>
                                                                                        <w:right w:val="none" w:sz="0" w:space="0" w:color="auto"/>
                                                                                      </w:divBdr>
                                                                                      <w:divsChild>
                                                                                        <w:div w:id="6886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995772">
      <w:bodyDiv w:val="1"/>
      <w:marLeft w:val="0"/>
      <w:marRight w:val="0"/>
      <w:marTop w:val="0"/>
      <w:marBottom w:val="0"/>
      <w:divBdr>
        <w:top w:val="none" w:sz="0" w:space="0" w:color="auto"/>
        <w:left w:val="none" w:sz="0" w:space="0" w:color="auto"/>
        <w:bottom w:val="none" w:sz="0" w:space="0" w:color="auto"/>
        <w:right w:val="none" w:sz="0" w:space="0" w:color="auto"/>
      </w:divBdr>
    </w:div>
    <w:div w:id="1434326027">
      <w:bodyDiv w:val="1"/>
      <w:marLeft w:val="0"/>
      <w:marRight w:val="0"/>
      <w:marTop w:val="0"/>
      <w:marBottom w:val="0"/>
      <w:divBdr>
        <w:top w:val="none" w:sz="0" w:space="0" w:color="auto"/>
        <w:left w:val="none" w:sz="0" w:space="0" w:color="auto"/>
        <w:bottom w:val="none" w:sz="0" w:space="0" w:color="auto"/>
        <w:right w:val="none" w:sz="0" w:space="0" w:color="auto"/>
      </w:divBdr>
    </w:div>
    <w:div w:id="1440838110">
      <w:bodyDiv w:val="1"/>
      <w:marLeft w:val="0"/>
      <w:marRight w:val="0"/>
      <w:marTop w:val="0"/>
      <w:marBottom w:val="0"/>
      <w:divBdr>
        <w:top w:val="none" w:sz="0" w:space="0" w:color="auto"/>
        <w:left w:val="none" w:sz="0" w:space="0" w:color="auto"/>
        <w:bottom w:val="none" w:sz="0" w:space="0" w:color="auto"/>
        <w:right w:val="none" w:sz="0" w:space="0" w:color="auto"/>
      </w:divBdr>
    </w:div>
    <w:div w:id="1458524425">
      <w:bodyDiv w:val="1"/>
      <w:marLeft w:val="0"/>
      <w:marRight w:val="0"/>
      <w:marTop w:val="0"/>
      <w:marBottom w:val="0"/>
      <w:divBdr>
        <w:top w:val="none" w:sz="0" w:space="0" w:color="auto"/>
        <w:left w:val="none" w:sz="0" w:space="0" w:color="auto"/>
        <w:bottom w:val="none" w:sz="0" w:space="0" w:color="auto"/>
        <w:right w:val="none" w:sz="0" w:space="0" w:color="auto"/>
      </w:divBdr>
    </w:div>
    <w:div w:id="1478961053">
      <w:bodyDiv w:val="1"/>
      <w:marLeft w:val="0"/>
      <w:marRight w:val="0"/>
      <w:marTop w:val="0"/>
      <w:marBottom w:val="0"/>
      <w:divBdr>
        <w:top w:val="none" w:sz="0" w:space="0" w:color="auto"/>
        <w:left w:val="none" w:sz="0" w:space="0" w:color="auto"/>
        <w:bottom w:val="none" w:sz="0" w:space="0" w:color="auto"/>
        <w:right w:val="none" w:sz="0" w:space="0" w:color="auto"/>
      </w:divBdr>
    </w:div>
    <w:div w:id="1491603197">
      <w:bodyDiv w:val="1"/>
      <w:marLeft w:val="0"/>
      <w:marRight w:val="0"/>
      <w:marTop w:val="0"/>
      <w:marBottom w:val="0"/>
      <w:divBdr>
        <w:top w:val="none" w:sz="0" w:space="0" w:color="auto"/>
        <w:left w:val="none" w:sz="0" w:space="0" w:color="auto"/>
        <w:bottom w:val="none" w:sz="0" w:space="0" w:color="auto"/>
        <w:right w:val="none" w:sz="0" w:space="0" w:color="auto"/>
      </w:divBdr>
    </w:div>
    <w:div w:id="1577010570">
      <w:bodyDiv w:val="1"/>
      <w:marLeft w:val="0"/>
      <w:marRight w:val="0"/>
      <w:marTop w:val="0"/>
      <w:marBottom w:val="0"/>
      <w:divBdr>
        <w:top w:val="none" w:sz="0" w:space="0" w:color="auto"/>
        <w:left w:val="none" w:sz="0" w:space="0" w:color="auto"/>
        <w:bottom w:val="none" w:sz="0" w:space="0" w:color="auto"/>
        <w:right w:val="none" w:sz="0" w:space="0" w:color="auto"/>
      </w:divBdr>
    </w:div>
    <w:div w:id="1653831199">
      <w:bodyDiv w:val="1"/>
      <w:marLeft w:val="0"/>
      <w:marRight w:val="0"/>
      <w:marTop w:val="0"/>
      <w:marBottom w:val="0"/>
      <w:divBdr>
        <w:top w:val="none" w:sz="0" w:space="0" w:color="auto"/>
        <w:left w:val="none" w:sz="0" w:space="0" w:color="auto"/>
        <w:bottom w:val="none" w:sz="0" w:space="0" w:color="auto"/>
        <w:right w:val="none" w:sz="0" w:space="0" w:color="auto"/>
      </w:divBdr>
      <w:divsChild>
        <w:div w:id="1810052750">
          <w:marLeft w:val="0"/>
          <w:marRight w:val="0"/>
          <w:marTop w:val="0"/>
          <w:marBottom w:val="0"/>
          <w:divBdr>
            <w:top w:val="none" w:sz="0" w:space="0" w:color="auto"/>
            <w:left w:val="none" w:sz="0" w:space="0" w:color="auto"/>
            <w:bottom w:val="none" w:sz="0" w:space="0" w:color="auto"/>
            <w:right w:val="none" w:sz="0" w:space="0" w:color="auto"/>
          </w:divBdr>
        </w:div>
        <w:div w:id="1847986309">
          <w:marLeft w:val="0"/>
          <w:marRight w:val="0"/>
          <w:marTop w:val="0"/>
          <w:marBottom w:val="0"/>
          <w:divBdr>
            <w:top w:val="none" w:sz="0" w:space="0" w:color="auto"/>
            <w:left w:val="none" w:sz="0" w:space="0" w:color="auto"/>
            <w:bottom w:val="none" w:sz="0" w:space="0" w:color="auto"/>
            <w:right w:val="none" w:sz="0" w:space="0" w:color="auto"/>
          </w:divBdr>
        </w:div>
      </w:divsChild>
    </w:div>
    <w:div w:id="1688436658">
      <w:bodyDiv w:val="1"/>
      <w:marLeft w:val="0"/>
      <w:marRight w:val="0"/>
      <w:marTop w:val="0"/>
      <w:marBottom w:val="0"/>
      <w:divBdr>
        <w:top w:val="none" w:sz="0" w:space="0" w:color="auto"/>
        <w:left w:val="none" w:sz="0" w:space="0" w:color="auto"/>
        <w:bottom w:val="none" w:sz="0" w:space="0" w:color="auto"/>
        <w:right w:val="none" w:sz="0" w:space="0" w:color="auto"/>
      </w:divBdr>
    </w:div>
    <w:div w:id="1689940691">
      <w:bodyDiv w:val="1"/>
      <w:marLeft w:val="0"/>
      <w:marRight w:val="0"/>
      <w:marTop w:val="0"/>
      <w:marBottom w:val="0"/>
      <w:divBdr>
        <w:top w:val="none" w:sz="0" w:space="0" w:color="auto"/>
        <w:left w:val="none" w:sz="0" w:space="0" w:color="auto"/>
        <w:bottom w:val="none" w:sz="0" w:space="0" w:color="auto"/>
        <w:right w:val="none" w:sz="0" w:space="0" w:color="auto"/>
      </w:divBdr>
    </w:div>
    <w:div w:id="1722948123">
      <w:bodyDiv w:val="1"/>
      <w:marLeft w:val="0"/>
      <w:marRight w:val="0"/>
      <w:marTop w:val="0"/>
      <w:marBottom w:val="0"/>
      <w:divBdr>
        <w:top w:val="none" w:sz="0" w:space="0" w:color="auto"/>
        <w:left w:val="none" w:sz="0" w:space="0" w:color="auto"/>
        <w:bottom w:val="none" w:sz="0" w:space="0" w:color="auto"/>
        <w:right w:val="none" w:sz="0" w:space="0" w:color="auto"/>
      </w:divBdr>
    </w:div>
    <w:div w:id="1741323544">
      <w:bodyDiv w:val="1"/>
      <w:marLeft w:val="0"/>
      <w:marRight w:val="0"/>
      <w:marTop w:val="0"/>
      <w:marBottom w:val="0"/>
      <w:divBdr>
        <w:top w:val="none" w:sz="0" w:space="0" w:color="auto"/>
        <w:left w:val="none" w:sz="0" w:space="0" w:color="auto"/>
        <w:bottom w:val="none" w:sz="0" w:space="0" w:color="auto"/>
        <w:right w:val="none" w:sz="0" w:space="0" w:color="auto"/>
      </w:divBdr>
      <w:divsChild>
        <w:div w:id="2009093415">
          <w:marLeft w:val="0"/>
          <w:marRight w:val="0"/>
          <w:marTop w:val="0"/>
          <w:marBottom w:val="0"/>
          <w:divBdr>
            <w:top w:val="none" w:sz="0" w:space="0" w:color="auto"/>
            <w:left w:val="none" w:sz="0" w:space="0" w:color="auto"/>
            <w:bottom w:val="none" w:sz="0" w:space="0" w:color="auto"/>
            <w:right w:val="none" w:sz="0" w:space="0" w:color="auto"/>
          </w:divBdr>
          <w:divsChild>
            <w:div w:id="14599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3409">
      <w:bodyDiv w:val="1"/>
      <w:marLeft w:val="0"/>
      <w:marRight w:val="0"/>
      <w:marTop w:val="0"/>
      <w:marBottom w:val="0"/>
      <w:divBdr>
        <w:top w:val="none" w:sz="0" w:space="0" w:color="auto"/>
        <w:left w:val="none" w:sz="0" w:space="0" w:color="auto"/>
        <w:bottom w:val="none" w:sz="0" w:space="0" w:color="auto"/>
        <w:right w:val="none" w:sz="0" w:space="0" w:color="auto"/>
      </w:divBdr>
    </w:div>
    <w:div w:id="1788963229">
      <w:bodyDiv w:val="1"/>
      <w:marLeft w:val="0"/>
      <w:marRight w:val="0"/>
      <w:marTop w:val="0"/>
      <w:marBottom w:val="0"/>
      <w:divBdr>
        <w:top w:val="none" w:sz="0" w:space="0" w:color="auto"/>
        <w:left w:val="none" w:sz="0" w:space="0" w:color="auto"/>
        <w:bottom w:val="none" w:sz="0" w:space="0" w:color="auto"/>
        <w:right w:val="none" w:sz="0" w:space="0" w:color="auto"/>
      </w:divBdr>
    </w:div>
    <w:div w:id="1821000332">
      <w:bodyDiv w:val="1"/>
      <w:marLeft w:val="0"/>
      <w:marRight w:val="0"/>
      <w:marTop w:val="0"/>
      <w:marBottom w:val="0"/>
      <w:divBdr>
        <w:top w:val="none" w:sz="0" w:space="0" w:color="auto"/>
        <w:left w:val="none" w:sz="0" w:space="0" w:color="auto"/>
        <w:bottom w:val="none" w:sz="0" w:space="0" w:color="auto"/>
        <w:right w:val="none" w:sz="0" w:space="0" w:color="auto"/>
      </w:divBdr>
      <w:divsChild>
        <w:div w:id="2120178554">
          <w:marLeft w:val="0"/>
          <w:marRight w:val="0"/>
          <w:marTop w:val="0"/>
          <w:marBottom w:val="0"/>
          <w:divBdr>
            <w:top w:val="none" w:sz="0" w:space="0" w:color="auto"/>
            <w:left w:val="none" w:sz="0" w:space="0" w:color="auto"/>
            <w:bottom w:val="none" w:sz="0" w:space="0" w:color="auto"/>
            <w:right w:val="none" w:sz="0" w:space="0" w:color="auto"/>
          </w:divBdr>
          <w:divsChild>
            <w:div w:id="8391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3749">
      <w:bodyDiv w:val="1"/>
      <w:marLeft w:val="0"/>
      <w:marRight w:val="0"/>
      <w:marTop w:val="0"/>
      <w:marBottom w:val="0"/>
      <w:divBdr>
        <w:top w:val="none" w:sz="0" w:space="0" w:color="auto"/>
        <w:left w:val="none" w:sz="0" w:space="0" w:color="auto"/>
        <w:bottom w:val="none" w:sz="0" w:space="0" w:color="auto"/>
        <w:right w:val="none" w:sz="0" w:space="0" w:color="auto"/>
      </w:divBdr>
    </w:div>
    <w:div w:id="1859276510">
      <w:bodyDiv w:val="1"/>
      <w:marLeft w:val="0"/>
      <w:marRight w:val="0"/>
      <w:marTop w:val="0"/>
      <w:marBottom w:val="0"/>
      <w:divBdr>
        <w:top w:val="none" w:sz="0" w:space="0" w:color="auto"/>
        <w:left w:val="none" w:sz="0" w:space="0" w:color="auto"/>
        <w:bottom w:val="none" w:sz="0" w:space="0" w:color="auto"/>
        <w:right w:val="none" w:sz="0" w:space="0" w:color="auto"/>
      </w:divBdr>
    </w:div>
    <w:div w:id="1874464464">
      <w:bodyDiv w:val="1"/>
      <w:marLeft w:val="0"/>
      <w:marRight w:val="0"/>
      <w:marTop w:val="0"/>
      <w:marBottom w:val="0"/>
      <w:divBdr>
        <w:top w:val="none" w:sz="0" w:space="0" w:color="auto"/>
        <w:left w:val="none" w:sz="0" w:space="0" w:color="auto"/>
        <w:bottom w:val="none" w:sz="0" w:space="0" w:color="auto"/>
        <w:right w:val="none" w:sz="0" w:space="0" w:color="auto"/>
      </w:divBdr>
    </w:div>
    <w:div w:id="1877086905">
      <w:bodyDiv w:val="1"/>
      <w:marLeft w:val="0"/>
      <w:marRight w:val="0"/>
      <w:marTop w:val="0"/>
      <w:marBottom w:val="0"/>
      <w:divBdr>
        <w:top w:val="none" w:sz="0" w:space="0" w:color="auto"/>
        <w:left w:val="none" w:sz="0" w:space="0" w:color="auto"/>
        <w:bottom w:val="none" w:sz="0" w:space="0" w:color="auto"/>
        <w:right w:val="none" w:sz="0" w:space="0" w:color="auto"/>
      </w:divBdr>
    </w:div>
    <w:div w:id="1909611005">
      <w:bodyDiv w:val="1"/>
      <w:marLeft w:val="0"/>
      <w:marRight w:val="0"/>
      <w:marTop w:val="0"/>
      <w:marBottom w:val="0"/>
      <w:divBdr>
        <w:top w:val="none" w:sz="0" w:space="0" w:color="auto"/>
        <w:left w:val="none" w:sz="0" w:space="0" w:color="auto"/>
        <w:bottom w:val="none" w:sz="0" w:space="0" w:color="auto"/>
        <w:right w:val="none" w:sz="0" w:space="0" w:color="auto"/>
      </w:divBdr>
    </w:div>
    <w:div w:id="1925987735">
      <w:bodyDiv w:val="1"/>
      <w:marLeft w:val="0"/>
      <w:marRight w:val="0"/>
      <w:marTop w:val="0"/>
      <w:marBottom w:val="0"/>
      <w:divBdr>
        <w:top w:val="none" w:sz="0" w:space="0" w:color="auto"/>
        <w:left w:val="none" w:sz="0" w:space="0" w:color="auto"/>
        <w:bottom w:val="none" w:sz="0" w:space="0" w:color="auto"/>
        <w:right w:val="none" w:sz="0" w:space="0" w:color="auto"/>
      </w:divBdr>
      <w:divsChild>
        <w:div w:id="25448046">
          <w:marLeft w:val="0"/>
          <w:marRight w:val="0"/>
          <w:marTop w:val="0"/>
          <w:marBottom w:val="0"/>
          <w:divBdr>
            <w:top w:val="none" w:sz="0" w:space="0" w:color="auto"/>
            <w:left w:val="none" w:sz="0" w:space="0" w:color="auto"/>
            <w:bottom w:val="none" w:sz="0" w:space="0" w:color="auto"/>
            <w:right w:val="none" w:sz="0" w:space="0" w:color="auto"/>
          </w:divBdr>
          <w:divsChild>
            <w:div w:id="491413117">
              <w:marLeft w:val="0"/>
              <w:marRight w:val="0"/>
              <w:marTop w:val="0"/>
              <w:marBottom w:val="0"/>
              <w:divBdr>
                <w:top w:val="none" w:sz="0" w:space="0" w:color="auto"/>
                <w:left w:val="none" w:sz="0" w:space="0" w:color="auto"/>
                <w:bottom w:val="none" w:sz="0" w:space="0" w:color="auto"/>
                <w:right w:val="none" w:sz="0" w:space="0" w:color="auto"/>
              </w:divBdr>
              <w:divsChild>
                <w:div w:id="1760056040">
                  <w:marLeft w:val="0"/>
                  <w:marRight w:val="0"/>
                  <w:marTop w:val="0"/>
                  <w:marBottom w:val="0"/>
                  <w:divBdr>
                    <w:top w:val="none" w:sz="0" w:space="0" w:color="auto"/>
                    <w:left w:val="none" w:sz="0" w:space="0" w:color="auto"/>
                    <w:bottom w:val="none" w:sz="0" w:space="0" w:color="auto"/>
                    <w:right w:val="none" w:sz="0" w:space="0" w:color="auto"/>
                  </w:divBdr>
                  <w:divsChild>
                    <w:div w:id="75590746">
                      <w:marLeft w:val="0"/>
                      <w:marRight w:val="0"/>
                      <w:marTop w:val="0"/>
                      <w:marBottom w:val="0"/>
                      <w:divBdr>
                        <w:top w:val="none" w:sz="0" w:space="0" w:color="auto"/>
                        <w:left w:val="none" w:sz="0" w:space="0" w:color="auto"/>
                        <w:bottom w:val="none" w:sz="0" w:space="0" w:color="auto"/>
                        <w:right w:val="none" w:sz="0" w:space="0" w:color="auto"/>
                      </w:divBdr>
                      <w:divsChild>
                        <w:div w:id="1827016038">
                          <w:marLeft w:val="0"/>
                          <w:marRight w:val="0"/>
                          <w:marTop w:val="0"/>
                          <w:marBottom w:val="0"/>
                          <w:divBdr>
                            <w:top w:val="none" w:sz="0" w:space="0" w:color="auto"/>
                            <w:left w:val="none" w:sz="0" w:space="0" w:color="auto"/>
                            <w:bottom w:val="none" w:sz="0" w:space="0" w:color="auto"/>
                            <w:right w:val="none" w:sz="0" w:space="0" w:color="auto"/>
                          </w:divBdr>
                          <w:divsChild>
                            <w:div w:id="30612131">
                              <w:marLeft w:val="0"/>
                              <w:marRight w:val="0"/>
                              <w:marTop w:val="0"/>
                              <w:marBottom w:val="0"/>
                              <w:divBdr>
                                <w:top w:val="none" w:sz="0" w:space="0" w:color="auto"/>
                                <w:left w:val="none" w:sz="0" w:space="0" w:color="auto"/>
                                <w:bottom w:val="none" w:sz="0" w:space="0" w:color="auto"/>
                                <w:right w:val="none" w:sz="0" w:space="0" w:color="auto"/>
                              </w:divBdr>
                              <w:divsChild>
                                <w:div w:id="486748610">
                                  <w:marLeft w:val="0"/>
                                  <w:marRight w:val="0"/>
                                  <w:marTop w:val="0"/>
                                  <w:marBottom w:val="0"/>
                                  <w:divBdr>
                                    <w:top w:val="none" w:sz="0" w:space="0" w:color="auto"/>
                                    <w:left w:val="none" w:sz="0" w:space="0" w:color="auto"/>
                                    <w:bottom w:val="none" w:sz="0" w:space="0" w:color="auto"/>
                                    <w:right w:val="none" w:sz="0" w:space="0" w:color="auto"/>
                                  </w:divBdr>
                                  <w:divsChild>
                                    <w:div w:id="55589616">
                                      <w:marLeft w:val="0"/>
                                      <w:marRight w:val="0"/>
                                      <w:marTop w:val="0"/>
                                      <w:marBottom w:val="0"/>
                                      <w:divBdr>
                                        <w:top w:val="none" w:sz="0" w:space="0" w:color="auto"/>
                                        <w:left w:val="none" w:sz="0" w:space="0" w:color="auto"/>
                                        <w:bottom w:val="none" w:sz="0" w:space="0" w:color="auto"/>
                                        <w:right w:val="none" w:sz="0" w:space="0" w:color="auto"/>
                                      </w:divBdr>
                                      <w:divsChild>
                                        <w:div w:id="113184449">
                                          <w:marLeft w:val="0"/>
                                          <w:marRight w:val="0"/>
                                          <w:marTop w:val="0"/>
                                          <w:marBottom w:val="0"/>
                                          <w:divBdr>
                                            <w:top w:val="none" w:sz="0" w:space="0" w:color="auto"/>
                                            <w:left w:val="none" w:sz="0" w:space="0" w:color="auto"/>
                                            <w:bottom w:val="none" w:sz="0" w:space="0" w:color="auto"/>
                                            <w:right w:val="none" w:sz="0" w:space="0" w:color="auto"/>
                                          </w:divBdr>
                                          <w:divsChild>
                                            <w:div w:id="45613637">
                                              <w:marLeft w:val="0"/>
                                              <w:marRight w:val="0"/>
                                              <w:marTop w:val="0"/>
                                              <w:marBottom w:val="0"/>
                                              <w:divBdr>
                                                <w:top w:val="none" w:sz="0" w:space="0" w:color="auto"/>
                                                <w:left w:val="none" w:sz="0" w:space="0" w:color="auto"/>
                                                <w:bottom w:val="none" w:sz="0" w:space="0" w:color="auto"/>
                                                <w:right w:val="none" w:sz="0" w:space="0" w:color="auto"/>
                                              </w:divBdr>
                                              <w:divsChild>
                                                <w:div w:id="1837841265">
                                                  <w:marLeft w:val="0"/>
                                                  <w:marRight w:val="0"/>
                                                  <w:marTop w:val="0"/>
                                                  <w:marBottom w:val="0"/>
                                                  <w:divBdr>
                                                    <w:top w:val="none" w:sz="0" w:space="0" w:color="auto"/>
                                                    <w:left w:val="none" w:sz="0" w:space="0" w:color="auto"/>
                                                    <w:bottom w:val="none" w:sz="0" w:space="0" w:color="auto"/>
                                                    <w:right w:val="none" w:sz="0" w:space="0" w:color="auto"/>
                                                  </w:divBdr>
                                                  <w:divsChild>
                                                    <w:div w:id="2104915422">
                                                      <w:marLeft w:val="0"/>
                                                      <w:marRight w:val="0"/>
                                                      <w:marTop w:val="0"/>
                                                      <w:marBottom w:val="0"/>
                                                      <w:divBdr>
                                                        <w:top w:val="none" w:sz="0" w:space="0" w:color="auto"/>
                                                        <w:left w:val="none" w:sz="0" w:space="0" w:color="auto"/>
                                                        <w:bottom w:val="none" w:sz="0" w:space="0" w:color="auto"/>
                                                        <w:right w:val="none" w:sz="0" w:space="0" w:color="auto"/>
                                                      </w:divBdr>
                                                      <w:divsChild>
                                                        <w:div w:id="2050497211">
                                                          <w:marLeft w:val="0"/>
                                                          <w:marRight w:val="0"/>
                                                          <w:marTop w:val="0"/>
                                                          <w:marBottom w:val="0"/>
                                                          <w:divBdr>
                                                            <w:top w:val="none" w:sz="0" w:space="0" w:color="auto"/>
                                                            <w:left w:val="none" w:sz="0" w:space="0" w:color="auto"/>
                                                            <w:bottom w:val="none" w:sz="0" w:space="0" w:color="auto"/>
                                                            <w:right w:val="none" w:sz="0" w:space="0" w:color="auto"/>
                                                          </w:divBdr>
                                                          <w:divsChild>
                                                            <w:div w:id="1115248663">
                                                              <w:marLeft w:val="0"/>
                                                              <w:marRight w:val="0"/>
                                                              <w:marTop w:val="0"/>
                                                              <w:marBottom w:val="0"/>
                                                              <w:divBdr>
                                                                <w:top w:val="none" w:sz="0" w:space="0" w:color="auto"/>
                                                                <w:left w:val="none" w:sz="0" w:space="0" w:color="auto"/>
                                                                <w:bottom w:val="none" w:sz="0" w:space="0" w:color="auto"/>
                                                                <w:right w:val="none" w:sz="0" w:space="0" w:color="auto"/>
                                                              </w:divBdr>
                                                              <w:divsChild>
                                                                <w:div w:id="1774784231">
                                                                  <w:marLeft w:val="0"/>
                                                                  <w:marRight w:val="0"/>
                                                                  <w:marTop w:val="0"/>
                                                                  <w:marBottom w:val="0"/>
                                                                  <w:divBdr>
                                                                    <w:top w:val="none" w:sz="0" w:space="0" w:color="auto"/>
                                                                    <w:left w:val="none" w:sz="0" w:space="0" w:color="auto"/>
                                                                    <w:bottom w:val="none" w:sz="0" w:space="0" w:color="auto"/>
                                                                    <w:right w:val="none" w:sz="0" w:space="0" w:color="auto"/>
                                                                  </w:divBdr>
                                                                  <w:divsChild>
                                                                    <w:div w:id="188837712">
                                                                      <w:marLeft w:val="0"/>
                                                                      <w:marRight w:val="0"/>
                                                                      <w:marTop w:val="0"/>
                                                                      <w:marBottom w:val="0"/>
                                                                      <w:divBdr>
                                                                        <w:top w:val="none" w:sz="0" w:space="0" w:color="auto"/>
                                                                        <w:left w:val="none" w:sz="0" w:space="0" w:color="auto"/>
                                                                        <w:bottom w:val="none" w:sz="0" w:space="0" w:color="auto"/>
                                                                        <w:right w:val="none" w:sz="0" w:space="0" w:color="auto"/>
                                                                      </w:divBdr>
                                                                      <w:divsChild>
                                                                        <w:div w:id="1346522264">
                                                                          <w:marLeft w:val="0"/>
                                                                          <w:marRight w:val="0"/>
                                                                          <w:marTop w:val="0"/>
                                                                          <w:marBottom w:val="0"/>
                                                                          <w:divBdr>
                                                                            <w:top w:val="none" w:sz="0" w:space="0" w:color="auto"/>
                                                                            <w:left w:val="none" w:sz="0" w:space="0" w:color="auto"/>
                                                                            <w:bottom w:val="none" w:sz="0" w:space="0" w:color="auto"/>
                                                                            <w:right w:val="none" w:sz="0" w:space="0" w:color="auto"/>
                                                                          </w:divBdr>
                                                                          <w:divsChild>
                                                                            <w:div w:id="487289022">
                                                                              <w:marLeft w:val="0"/>
                                                                              <w:marRight w:val="0"/>
                                                                              <w:marTop w:val="0"/>
                                                                              <w:marBottom w:val="0"/>
                                                                              <w:divBdr>
                                                                                <w:top w:val="none" w:sz="0" w:space="0" w:color="auto"/>
                                                                                <w:left w:val="none" w:sz="0" w:space="0" w:color="auto"/>
                                                                                <w:bottom w:val="none" w:sz="0" w:space="0" w:color="auto"/>
                                                                                <w:right w:val="none" w:sz="0" w:space="0" w:color="auto"/>
                                                                              </w:divBdr>
                                                                              <w:divsChild>
                                                                                <w:div w:id="1063062816">
                                                                                  <w:marLeft w:val="0"/>
                                                                                  <w:marRight w:val="0"/>
                                                                                  <w:marTop w:val="0"/>
                                                                                  <w:marBottom w:val="0"/>
                                                                                  <w:divBdr>
                                                                                    <w:top w:val="none" w:sz="0" w:space="0" w:color="auto"/>
                                                                                    <w:left w:val="none" w:sz="0" w:space="0" w:color="auto"/>
                                                                                    <w:bottom w:val="none" w:sz="0" w:space="0" w:color="auto"/>
                                                                                    <w:right w:val="none" w:sz="0" w:space="0" w:color="auto"/>
                                                                                  </w:divBdr>
                                                                                  <w:divsChild>
                                                                                    <w:div w:id="1690133089">
                                                                                      <w:marLeft w:val="0"/>
                                                                                      <w:marRight w:val="0"/>
                                                                                      <w:marTop w:val="0"/>
                                                                                      <w:marBottom w:val="0"/>
                                                                                      <w:divBdr>
                                                                                        <w:top w:val="none" w:sz="0" w:space="0" w:color="auto"/>
                                                                                        <w:left w:val="none" w:sz="0" w:space="0" w:color="auto"/>
                                                                                        <w:bottom w:val="none" w:sz="0" w:space="0" w:color="auto"/>
                                                                                        <w:right w:val="none" w:sz="0" w:space="0" w:color="auto"/>
                                                                                      </w:divBdr>
                                                                                      <w:divsChild>
                                                                                        <w:div w:id="818427717">
                                                                                          <w:marLeft w:val="0"/>
                                                                                          <w:marRight w:val="0"/>
                                                                                          <w:marTop w:val="0"/>
                                                                                          <w:marBottom w:val="0"/>
                                                                                          <w:divBdr>
                                                                                            <w:top w:val="none" w:sz="0" w:space="0" w:color="auto"/>
                                                                                            <w:left w:val="none" w:sz="0" w:space="0" w:color="auto"/>
                                                                                            <w:bottom w:val="none" w:sz="0" w:space="0" w:color="auto"/>
                                                                                            <w:right w:val="none" w:sz="0" w:space="0" w:color="auto"/>
                                                                                          </w:divBdr>
                                                                                          <w:divsChild>
                                                                                            <w:div w:id="1562671067">
                                                                                              <w:marLeft w:val="0"/>
                                                                                              <w:marRight w:val="0"/>
                                                                                              <w:marTop w:val="0"/>
                                                                                              <w:marBottom w:val="0"/>
                                                                                              <w:divBdr>
                                                                                                <w:top w:val="none" w:sz="0" w:space="0" w:color="auto"/>
                                                                                                <w:left w:val="none" w:sz="0" w:space="0" w:color="auto"/>
                                                                                                <w:bottom w:val="none" w:sz="0" w:space="0" w:color="auto"/>
                                                                                                <w:right w:val="none" w:sz="0" w:space="0" w:color="auto"/>
                                                                                              </w:divBdr>
                                                                                              <w:divsChild>
                                                                                                <w:div w:id="1186823172">
                                                                                                  <w:marLeft w:val="0"/>
                                                                                                  <w:marRight w:val="0"/>
                                                                                                  <w:marTop w:val="0"/>
                                                                                                  <w:marBottom w:val="0"/>
                                                                                                  <w:divBdr>
                                                                                                    <w:top w:val="none" w:sz="0" w:space="0" w:color="auto"/>
                                                                                                    <w:left w:val="none" w:sz="0" w:space="0" w:color="auto"/>
                                                                                                    <w:bottom w:val="none" w:sz="0" w:space="0" w:color="auto"/>
                                                                                                    <w:right w:val="none" w:sz="0" w:space="0" w:color="auto"/>
                                                                                                  </w:divBdr>
                                                                                                  <w:divsChild>
                                                                                                    <w:div w:id="973950887">
                                                                                                      <w:marLeft w:val="0"/>
                                                                                                      <w:marRight w:val="0"/>
                                                                                                      <w:marTop w:val="0"/>
                                                                                                      <w:marBottom w:val="0"/>
                                                                                                      <w:divBdr>
                                                                                                        <w:top w:val="none" w:sz="0" w:space="0" w:color="auto"/>
                                                                                                        <w:left w:val="none" w:sz="0" w:space="0" w:color="auto"/>
                                                                                                        <w:bottom w:val="none" w:sz="0" w:space="0" w:color="auto"/>
                                                                                                        <w:right w:val="none" w:sz="0" w:space="0" w:color="auto"/>
                                                                                                      </w:divBdr>
                                                                                                      <w:divsChild>
                                                                                                        <w:div w:id="128279741">
                                                                                                          <w:marLeft w:val="0"/>
                                                                                                          <w:marRight w:val="0"/>
                                                                                                          <w:marTop w:val="0"/>
                                                                                                          <w:marBottom w:val="0"/>
                                                                                                          <w:divBdr>
                                                                                                            <w:top w:val="none" w:sz="0" w:space="0" w:color="auto"/>
                                                                                                            <w:left w:val="none" w:sz="0" w:space="0" w:color="auto"/>
                                                                                                            <w:bottom w:val="none" w:sz="0" w:space="0" w:color="auto"/>
                                                                                                            <w:right w:val="none" w:sz="0" w:space="0" w:color="auto"/>
                                                                                                          </w:divBdr>
                                                                                                          <w:divsChild>
                                                                                                            <w:div w:id="1953970200">
                                                                                                              <w:marLeft w:val="0"/>
                                                                                                              <w:marRight w:val="0"/>
                                                                                                              <w:marTop w:val="0"/>
                                                                                                              <w:marBottom w:val="0"/>
                                                                                                              <w:divBdr>
                                                                                                                <w:top w:val="none" w:sz="0" w:space="0" w:color="auto"/>
                                                                                                                <w:left w:val="none" w:sz="0" w:space="0" w:color="auto"/>
                                                                                                                <w:bottom w:val="none" w:sz="0" w:space="0" w:color="auto"/>
                                                                                                                <w:right w:val="none" w:sz="0" w:space="0" w:color="auto"/>
                                                                                                              </w:divBdr>
                                                                                                              <w:divsChild>
                                                                                                                <w:div w:id="1559589475">
                                                                                                                  <w:marLeft w:val="0"/>
                                                                                                                  <w:marRight w:val="0"/>
                                                                                                                  <w:marTop w:val="0"/>
                                                                                                                  <w:marBottom w:val="0"/>
                                                                                                                  <w:divBdr>
                                                                                                                    <w:top w:val="none" w:sz="0" w:space="0" w:color="auto"/>
                                                                                                                    <w:left w:val="none" w:sz="0" w:space="0" w:color="auto"/>
                                                                                                                    <w:bottom w:val="none" w:sz="0" w:space="0" w:color="auto"/>
                                                                                                                    <w:right w:val="none" w:sz="0" w:space="0" w:color="auto"/>
                                                                                                                  </w:divBdr>
                                                                                                                  <w:divsChild>
                                                                                                                    <w:div w:id="881017776">
                                                                                                                      <w:marLeft w:val="0"/>
                                                                                                                      <w:marRight w:val="0"/>
                                                                                                                      <w:marTop w:val="0"/>
                                                                                                                      <w:marBottom w:val="0"/>
                                                                                                                      <w:divBdr>
                                                                                                                        <w:top w:val="none" w:sz="0" w:space="0" w:color="auto"/>
                                                                                                                        <w:left w:val="none" w:sz="0" w:space="0" w:color="auto"/>
                                                                                                                        <w:bottom w:val="none" w:sz="0" w:space="0" w:color="auto"/>
                                                                                                                        <w:right w:val="none" w:sz="0" w:space="0" w:color="auto"/>
                                                                                                                      </w:divBdr>
                                                                                                                      <w:divsChild>
                                                                                                                        <w:div w:id="2108304188">
                                                                                                                          <w:marLeft w:val="0"/>
                                                                                                                          <w:marRight w:val="0"/>
                                                                                                                          <w:marTop w:val="0"/>
                                                                                                                          <w:marBottom w:val="0"/>
                                                                                                                          <w:divBdr>
                                                                                                                            <w:top w:val="none" w:sz="0" w:space="0" w:color="auto"/>
                                                                                                                            <w:left w:val="none" w:sz="0" w:space="0" w:color="auto"/>
                                                                                                                            <w:bottom w:val="none" w:sz="0" w:space="0" w:color="auto"/>
                                                                                                                            <w:right w:val="none" w:sz="0" w:space="0" w:color="auto"/>
                                                                                                                          </w:divBdr>
                                                                                                                          <w:divsChild>
                                                                                                                            <w:div w:id="1621953530">
                                                                                                                              <w:marLeft w:val="0"/>
                                                                                                                              <w:marRight w:val="0"/>
                                                                                                                              <w:marTop w:val="0"/>
                                                                                                                              <w:marBottom w:val="0"/>
                                                                                                                              <w:divBdr>
                                                                                                                                <w:top w:val="none" w:sz="0" w:space="0" w:color="auto"/>
                                                                                                                                <w:left w:val="none" w:sz="0" w:space="0" w:color="auto"/>
                                                                                                                                <w:bottom w:val="none" w:sz="0" w:space="0" w:color="auto"/>
                                                                                                                                <w:right w:val="none" w:sz="0" w:space="0" w:color="auto"/>
                                                                                                                              </w:divBdr>
                                                                                                                              <w:divsChild>
                                                                                                                                <w:div w:id="1061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785855">
      <w:bodyDiv w:val="1"/>
      <w:marLeft w:val="0"/>
      <w:marRight w:val="0"/>
      <w:marTop w:val="0"/>
      <w:marBottom w:val="0"/>
      <w:divBdr>
        <w:top w:val="none" w:sz="0" w:space="0" w:color="auto"/>
        <w:left w:val="none" w:sz="0" w:space="0" w:color="auto"/>
        <w:bottom w:val="none" w:sz="0" w:space="0" w:color="auto"/>
        <w:right w:val="none" w:sz="0" w:space="0" w:color="auto"/>
      </w:divBdr>
    </w:div>
    <w:div w:id="1964073297">
      <w:bodyDiv w:val="1"/>
      <w:marLeft w:val="0"/>
      <w:marRight w:val="0"/>
      <w:marTop w:val="0"/>
      <w:marBottom w:val="0"/>
      <w:divBdr>
        <w:top w:val="none" w:sz="0" w:space="0" w:color="auto"/>
        <w:left w:val="none" w:sz="0" w:space="0" w:color="auto"/>
        <w:bottom w:val="none" w:sz="0" w:space="0" w:color="auto"/>
        <w:right w:val="none" w:sz="0" w:space="0" w:color="auto"/>
      </w:divBdr>
    </w:div>
    <w:div w:id="1981423371">
      <w:bodyDiv w:val="1"/>
      <w:marLeft w:val="0"/>
      <w:marRight w:val="0"/>
      <w:marTop w:val="0"/>
      <w:marBottom w:val="0"/>
      <w:divBdr>
        <w:top w:val="none" w:sz="0" w:space="0" w:color="auto"/>
        <w:left w:val="none" w:sz="0" w:space="0" w:color="auto"/>
        <w:bottom w:val="none" w:sz="0" w:space="0" w:color="auto"/>
        <w:right w:val="none" w:sz="0" w:space="0" w:color="auto"/>
      </w:divBdr>
    </w:div>
    <w:div w:id="2006396688">
      <w:bodyDiv w:val="1"/>
      <w:marLeft w:val="0"/>
      <w:marRight w:val="0"/>
      <w:marTop w:val="0"/>
      <w:marBottom w:val="0"/>
      <w:divBdr>
        <w:top w:val="none" w:sz="0" w:space="0" w:color="auto"/>
        <w:left w:val="none" w:sz="0" w:space="0" w:color="auto"/>
        <w:bottom w:val="none" w:sz="0" w:space="0" w:color="auto"/>
        <w:right w:val="none" w:sz="0" w:space="0" w:color="auto"/>
      </w:divBdr>
    </w:div>
    <w:div w:id="2010255415">
      <w:bodyDiv w:val="1"/>
      <w:marLeft w:val="0"/>
      <w:marRight w:val="0"/>
      <w:marTop w:val="0"/>
      <w:marBottom w:val="0"/>
      <w:divBdr>
        <w:top w:val="none" w:sz="0" w:space="0" w:color="auto"/>
        <w:left w:val="none" w:sz="0" w:space="0" w:color="auto"/>
        <w:bottom w:val="none" w:sz="0" w:space="0" w:color="auto"/>
        <w:right w:val="none" w:sz="0" w:space="0" w:color="auto"/>
      </w:divBdr>
    </w:div>
    <w:div w:id="2020886518">
      <w:bodyDiv w:val="1"/>
      <w:marLeft w:val="0"/>
      <w:marRight w:val="0"/>
      <w:marTop w:val="0"/>
      <w:marBottom w:val="0"/>
      <w:divBdr>
        <w:top w:val="none" w:sz="0" w:space="0" w:color="auto"/>
        <w:left w:val="none" w:sz="0" w:space="0" w:color="auto"/>
        <w:bottom w:val="none" w:sz="0" w:space="0" w:color="auto"/>
        <w:right w:val="none" w:sz="0" w:space="0" w:color="auto"/>
      </w:divBdr>
    </w:div>
    <w:div w:id="2063408007">
      <w:bodyDiv w:val="1"/>
      <w:marLeft w:val="0"/>
      <w:marRight w:val="0"/>
      <w:marTop w:val="0"/>
      <w:marBottom w:val="0"/>
      <w:divBdr>
        <w:top w:val="none" w:sz="0" w:space="0" w:color="auto"/>
        <w:left w:val="none" w:sz="0" w:space="0" w:color="auto"/>
        <w:bottom w:val="none" w:sz="0" w:space="0" w:color="auto"/>
        <w:right w:val="none" w:sz="0" w:space="0" w:color="auto"/>
      </w:divBdr>
    </w:div>
    <w:div w:id="2111929871">
      <w:bodyDiv w:val="1"/>
      <w:marLeft w:val="0"/>
      <w:marRight w:val="0"/>
      <w:marTop w:val="0"/>
      <w:marBottom w:val="0"/>
      <w:divBdr>
        <w:top w:val="none" w:sz="0" w:space="0" w:color="auto"/>
        <w:left w:val="none" w:sz="0" w:space="0" w:color="auto"/>
        <w:bottom w:val="none" w:sz="0" w:space="0" w:color="auto"/>
        <w:right w:val="none" w:sz="0" w:space="0" w:color="auto"/>
      </w:divBdr>
    </w:div>
    <w:div w:id="21396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lazig.bel.tr"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9E4B4-2D00-4B0D-81A3-556428A2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2353</Words>
  <Characters>13416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Fetih Yılmaz</dc:creator>
  <cp:lastModifiedBy>Ayşenur Yıldız</cp:lastModifiedBy>
  <cp:revision>5</cp:revision>
  <cp:lastPrinted>2024-05-27T07:19:00Z</cp:lastPrinted>
  <dcterms:created xsi:type="dcterms:W3CDTF">2024-05-23T11:50:00Z</dcterms:created>
  <dcterms:modified xsi:type="dcterms:W3CDTF">2024-05-29T06:24:00Z</dcterms:modified>
</cp:coreProperties>
</file>